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D190" w14:textId="73AA5504" w:rsidR="00EE5AE8" w:rsidRPr="00275E9F" w:rsidRDefault="00BA3D99" w:rsidP="00B462A2">
      <w:pPr>
        <w:tabs>
          <w:tab w:val="left" w:pos="567"/>
        </w:tabs>
        <w:ind w:leftChars="0" w:left="-2" w:firstLineChars="0" w:firstLine="567"/>
        <w:jc w:val="right"/>
        <w:rPr>
          <w:rFonts w:ascii="GHEA Mariam" w:eastAsia="GHEA Mariam" w:hAnsi="GHEA Mariam" w:cs="GHEA Mariam"/>
          <w:sz w:val="24"/>
          <w:szCs w:val="24"/>
          <w:lang w:val="hy-AM"/>
        </w:rPr>
      </w:pPr>
      <w:r w:rsidRPr="004A6905">
        <w:rPr>
          <w:rFonts w:ascii="GHEA Mariam" w:hAnsi="GHEA Mariam"/>
          <w:noProof/>
          <w:lang w:val="en-US" w:eastAsia="en-US"/>
        </w:rPr>
        <w:drawing>
          <wp:anchor distT="0" distB="0" distL="0" distR="0" simplePos="0" relativeHeight="251658240" behindDoc="0" locked="0" layoutInCell="1" hidden="0" allowOverlap="1" wp14:anchorId="61474AE2" wp14:editId="3B05B657">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275E9F" w:rsidRPr="00275E9F">
        <w:rPr>
          <w:rFonts w:ascii="GHEA Mariam" w:eastAsia="Times New Roman" w:hAnsi="GHEA Mariam" w:cs="Sylfaen"/>
          <w:color w:val="FF0000"/>
          <w:position w:val="0"/>
          <w:sz w:val="24"/>
          <w:szCs w:val="24"/>
          <w:lang w:val="en-US" w:eastAsia="ar-SA"/>
        </w:rPr>
        <w:t xml:space="preserve"> </w:t>
      </w:r>
      <w:r w:rsidR="000D5464" w:rsidRPr="000D5464">
        <w:rPr>
          <w:rFonts w:ascii="GHEA Mariam" w:hAnsi="GHEA Mariam"/>
          <w:noProof/>
          <w:sz w:val="24"/>
          <w:szCs w:val="24"/>
          <w:lang w:val="en-US" w:eastAsia="en-US"/>
        </w:rPr>
        <w:t>ԵԴ/</w:t>
      </w:r>
      <w:r w:rsidR="00A44E13">
        <w:rPr>
          <w:rFonts w:ascii="GHEA Mariam" w:hAnsi="GHEA Mariam"/>
          <w:noProof/>
          <w:sz w:val="24"/>
          <w:szCs w:val="24"/>
          <w:lang w:val="en-US" w:eastAsia="en-US"/>
        </w:rPr>
        <w:t>1381</w:t>
      </w:r>
      <w:r w:rsidR="000D5464" w:rsidRPr="000D5464">
        <w:rPr>
          <w:rFonts w:ascii="GHEA Mariam" w:hAnsi="GHEA Mariam"/>
          <w:noProof/>
          <w:sz w:val="24"/>
          <w:szCs w:val="24"/>
          <w:lang w:val="en-US" w:eastAsia="en-US"/>
        </w:rPr>
        <w:t>/01/2</w:t>
      </w:r>
      <w:r w:rsidR="00A44E13">
        <w:rPr>
          <w:rFonts w:ascii="GHEA Mariam" w:hAnsi="GHEA Mariam"/>
          <w:noProof/>
          <w:sz w:val="24"/>
          <w:szCs w:val="24"/>
          <w:lang w:val="en-US" w:eastAsia="en-US"/>
        </w:rPr>
        <w:t>0</w:t>
      </w:r>
    </w:p>
    <w:p w14:paraId="2382EC70" w14:textId="45EF39E2"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4A6905" w:rsidRDefault="0098288F" w:rsidP="00B462A2">
      <w:pPr>
        <w:tabs>
          <w:tab w:val="left" w:pos="567"/>
        </w:tabs>
        <w:ind w:leftChars="0" w:left="-2" w:firstLineChars="0" w:firstLine="567"/>
        <w:rPr>
          <w:rFonts w:ascii="GHEA Mariam" w:eastAsia="GHEA Mariam" w:hAnsi="GHEA Mariam" w:cs="GHEA Mariam"/>
          <w:sz w:val="24"/>
          <w:szCs w:val="24"/>
          <w:lang w:val="hy-AM"/>
        </w:rPr>
      </w:pPr>
    </w:p>
    <w:p w14:paraId="6F5CAE39" w14:textId="23A43911" w:rsidR="00020E6F" w:rsidRPr="004A6905" w:rsidRDefault="00020E6F" w:rsidP="00B462A2">
      <w:pPr>
        <w:tabs>
          <w:tab w:val="left" w:pos="567"/>
        </w:tabs>
        <w:spacing w:line="360" w:lineRule="auto"/>
        <w:ind w:leftChars="0" w:left="-2" w:firstLineChars="0" w:firstLine="567"/>
        <w:rPr>
          <w:rFonts w:ascii="GHEA Mariam" w:eastAsia="GHEA Mariam" w:hAnsi="GHEA Mariam" w:cs="GHEA Mariam"/>
          <w:sz w:val="16"/>
          <w:szCs w:val="16"/>
          <w:lang w:val="hy-AM"/>
        </w:rPr>
      </w:pPr>
    </w:p>
    <w:p w14:paraId="6E2DFC5E" w14:textId="77777777" w:rsidR="004244C5" w:rsidRPr="004A6905" w:rsidRDefault="004244C5" w:rsidP="00B462A2">
      <w:pPr>
        <w:tabs>
          <w:tab w:val="left" w:pos="567"/>
        </w:tabs>
        <w:spacing w:line="360" w:lineRule="auto"/>
        <w:ind w:leftChars="0" w:left="-2" w:firstLineChars="0" w:firstLine="567"/>
        <w:rPr>
          <w:rFonts w:ascii="GHEA Mariam" w:eastAsia="GHEA Mariam" w:hAnsi="GHEA Mariam" w:cs="GHEA Mariam"/>
          <w:sz w:val="16"/>
          <w:szCs w:val="16"/>
          <w:lang w:val="hy-AM"/>
        </w:rPr>
      </w:pPr>
    </w:p>
    <w:p w14:paraId="6D1FCC5E" w14:textId="08E25ED4"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24892FB9"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55CDA453"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3B4AA685" w14:textId="4AF399B6" w:rsidR="00EE5AE8"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w:t>
      </w:r>
      <w:r w:rsidR="006B3ABD" w:rsidRPr="004A6905">
        <w:rPr>
          <w:rFonts w:ascii="GHEA Mariam" w:eastAsia="GHEA Mariam" w:hAnsi="GHEA Mariam" w:cs="GHEA Mariam"/>
          <w:sz w:val="28"/>
          <w:szCs w:val="28"/>
          <w:lang w:val="hy-AM"/>
        </w:rPr>
        <w:t xml:space="preserve"> ԱՆՈՒՆԻՑ</w:t>
      </w:r>
    </w:p>
    <w:p w14:paraId="5C3B4BAA" w14:textId="77777777" w:rsidR="000672CA" w:rsidRPr="004A6905" w:rsidRDefault="000672CA" w:rsidP="00B462A2">
      <w:pPr>
        <w:keepNext/>
        <w:tabs>
          <w:tab w:val="left" w:pos="567"/>
        </w:tabs>
        <w:ind w:leftChars="0" w:left="-2" w:firstLineChars="0" w:firstLine="567"/>
        <w:jc w:val="center"/>
        <w:rPr>
          <w:rFonts w:ascii="GHEA Mariam" w:eastAsia="GHEA Mariam" w:hAnsi="GHEA Mariam" w:cs="GHEA Mariam"/>
          <w:sz w:val="28"/>
          <w:szCs w:val="28"/>
          <w:lang w:val="hy-AM"/>
        </w:rPr>
      </w:pPr>
    </w:p>
    <w:p w14:paraId="00806D83" w14:textId="77777777" w:rsidR="00F00D15" w:rsidRDefault="006E2379" w:rsidP="00B462A2">
      <w:pPr>
        <w:spacing w:line="276" w:lineRule="auto"/>
        <w:ind w:leftChars="0" w:left="-2" w:firstLineChars="0" w:firstLine="567"/>
        <w:rPr>
          <w:rFonts w:ascii="GHEA Mariam" w:eastAsia="GHEA Mariam" w:hAnsi="GHEA Mariam" w:cs="GHEA Mariam"/>
          <w:sz w:val="24"/>
          <w:szCs w:val="24"/>
          <w:lang w:val="hy-AM"/>
        </w:rPr>
      </w:pPr>
      <w:r w:rsidRPr="006E2379">
        <w:rPr>
          <w:rFonts w:ascii="GHEA Mariam" w:eastAsia="GHEA Mariam" w:hAnsi="GHEA Mariam" w:cs="GHEA Mariam"/>
          <w:sz w:val="24"/>
          <w:szCs w:val="24"/>
          <w:lang w:val="hy-AM"/>
        </w:rPr>
        <w:t xml:space="preserve">Երևան քաղաքի առաջին ատյանի ընդհանուր </w:t>
      </w:r>
    </w:p>
    <w:p w14:paraId="5CE503A6" w14:textId="59F5E96B" w:rsidR="007E5C1C" w:rsidRPr="004A6905" w:rsidRDefault="006E2379" w:rsidP="00B462A2">
      <w:pPr>
        <w:spacing w:line="276" w:lineRule="auto"/>
        <w:ind w:leftChars="0" w:left="-2" w:firstLineChars="0" w:firstLine="567"/>
        <w:rPr>
          <w:rFonts w:ascii="GHEA Mariam" w:eastAsia="GHEA Mariam" w:hAnsi="GHEA Mariam" w:cs="GHEA Mariam"/>
          <w:sz w:val="24"/>
          <w:szCs w:val="24"/>
          <w:lang w:val="hy-AM"/>
        </w:rPr>
      </w:pPr>
      <w:r w:rsidRPr="006E2379">
        <w:rPr>
          <w:rFonts w:ascii="GHEA Mariam" w:eastAsia="GHEA Mariam" w:hAnsi="GHEA Mariam" w:cs="GHEA Mariam"/>
          <w:sz w:val="24"/>
          <w:szCs w:val="24"/>
          <w:lang w:val="hy-AM"/>
        </w:rPr>
        <w:t>իրավասության քրեական դատարան</w:t>
      </w:r>
      <w:r w:rsidR="007E5C1C" w:rsidRPr="004A6905">
        <w:rPr>
          <w:rFonts w:ascii="GHEA Mariam" w:eastAsia="GHEA Mariam" w:hAnsi="GHEA Mariam" w:cs="GHEA Mariam"/>
          <w:sz w:val="24"/>
          <w:szCs w:val="24"/>
          <w:lang w:val="hy-AM"/>
        </w:rPr>
        <w:t>,</w:t>
      </w:r>
    </w:p>
    <w:p w14:paraId="226124B3" w14:textId="2A55D1DB" w:rsidR="000C45B2" w:rsidRPr="00A44E13" w:rsidRDefault="00E42BAD" w:rsidP="00B462A2">
      <w:pPr>
        <w:spacing w:line="276" w:lineRule="auto"/>
        <w:ind w:leftChars="0" w:left="-2" w:firstLineChars="0" w:firstLine="567"/>
        <w:rPr>
          <w:rFonts w:ascii="Cambria Math" w:eastAsia="GHEA Mariam" w:hAnsi="Cambria Math" w:cs="GHEA Mariam"/>
          <w:sz w:val="24"/>
          <w:szCs w:val="24"/>
          <w:lang w:val="hy-AM"/>
        </w:rPr>
      </w:pPr>
      <w:r>
        <w:rPr>
          <w:rFonts w:ascii="GHEA Mariam" w:eastAsia="GHEA Mariam" w:hAnsi="GHEA Mariam" w:cs="GHEA Mariam"/>
          <w:sz w:val="24"/>
          <w:szCs w:val="24"/>
          <w:lang w:val="hy-AM"/>
        </w:rPr>
        <w:t xml:space="preserve">նախագահող </w:t>
      </w:r>
      <w:r w:rsidR="007E5C1C" w:rsidRPr="004A6905">
        <w:rPr>
          <w:rFonts w:ascii="GHEA Mariam" w:eastAsia="GHEA Mariam" w:hAnsi="GHEA Mariam" w:cs="GHEA Mariam"/>
          <w:sz w:val="24"/>
          <w:szCs w:val="24"/>
          <w:lang w:val="hy-AM"/>
        </w:rPr>
        <w:t xml:space="preserve">դատավոր` </w:t>
      </w:r>
      <w:r w:rsidR="00A44E13" w:rsidRPr="00A44E13">
        <w:rPr>
          <w:rFonts w:ascii="GHEA Mariam" w:eastAsia="GHEA Mariam" w:hAnsi="GHEA Mariam" w:cs="GHEA Mariam"/>
          <w:sz w:val="24"/>
          <w:szCs w:val="24"/>
          <w:lang w:val="hy-AM"/>
        </w:rPr>
        <w:t>Վ</w:t>
      </w:r>
      <w:r w:rsidR="00A44E13" w:rsidRPr="00A44E13">
        <w:rPr>
          <w:rFonts w:ascii="Cambria Math" w:eastAsia="GHEA Mariam" w:hAnsi="Cambria Math" w:cs="Cambria Math"/>
          <w:sz w:val="24"/>
          <w:szCs w:val="24"/>
          <w:lang w:val="hy-AM"/>
        </w:rPr>
        <w:t>․</w:t>
      </w:r>
      <w:r w:rsidR="00A44E13" w:rsidRPr="00A44E13">
        <w:rPr>
          <w:rFonts w:ascii="GHEA Mariam" w:eastAsia="GHEA Mariam" w:hAnsi="GHEA Mariam" w:cs="GHEA Mariam"/>
          <w:sz w:val="24"/>
          <w:szCs w:val="24"/>
          <w:lang w:val="hy-AM"/>
        </w:rPr>
        <w:t>Գրիգորյան</w:t>
      </w:r>
    </w:p>
    <w:p w14:paraId="5CBC6D7A" w14:textId="77777777" w:rsidR="007E5C1C" w:rsidRPr="004A6905" w:rsidRDefault="007E5C1C" w:rsidP="00B462A2">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4A6905" w:rsidRDefault="00D3555F" w:rsidP="00B462A2">
      <w:pPr>
        <w:spacing w:line="276" w:lineRule="auto"/>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Հայաստանի Հանրապետության                                 </w:t>
      </w:r>
      <w:r w:rsidRPr="004A6905">
        <w:rPr>
          <w:rFonts w:ascii="GHEA Mariam" w:eastAsia="GHEA Mariam" w:hAnsi="GHEA Mariam" w:cs="GHEA Mariam"/>
          <w:sz w:val="24"/>
          <w:szCs w:val="24"/>
          <w:lang w:val="hy-AM"/>
        </w:rPr>
        <w:tab/>
      </w:r>
      <w:r w:rsidRPr="004A6905">
        <w:rPr>
          <w:rFonts w:ascii="GHEA Mariam" w:eastAsia="GHEA Mariam" w:hAnsi="GHEA Mariam" w:cs="GHEA Mariam"/>
          <w:sz w:val="24"/>
          <w:szCs w:val="24"/>
          <w:lang w:val="hy-AM"/>
        </w:rPr>
        <w:tab/>
      </w:r>
      <w:r w:rsidRPr="004A6905">
        <w:rPr>
          <w:rFonts w:ascii="GHEA Mariam" w:eastAsia="GHEA Mariam" w:hAnsi="GHEA Mariam" w:cs="GHEA Mariam"/>
          <w:sz w:val="24"/>
          <w:szCs w:val="24"/>
          <w:lang w:val="hy-AM"/>
        </w:rPr>
        <w:tab/>
      </w:r>
    </w:p>
    <w:p w14:paraId="67ED0491" w14:textId="3CB51018" w:rsidR="000C45B2" w:rsidRPr="004A6905" w:rsidRDefault="00D3555F" w:rsidP="00B462A2">
      <w:pPr>
        <w:spacing w:line="276" w:lineRule="auto"/>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վերաքննիչ քրեական դատարան</w:t>
      </w:r>
      <w:r w:rsidR="007C3331" w:rsidRPr="004A6905">
        <w:rPr>
          <w:rFonts w:ascii="GHEA Mariam" w:eastAsia="GHEA Mariam" w:hAnsi="GHEA Mariam" w:cs="GHEA Mariam"/>
          <w:sz w:val="24"/>
          <w:szCs w:val="24"/>
          <w:lang w:val="hy-AM"/>
        </w:rPr>
        <w:t>,</w:t>
      </w:r>
    </w:p>
    <w:p w14:paraId="467E9908" w14:textId="6AC36CE4" w:rsidR="00EE5AE8" w:rsidRPr="00AD7DA6" w:rsidRDefault="00F00D15" w:rsidP="0052493F">
      <w:pPr>
        <w:spacing w:line="276" w:lineRule="auto"/>
        <w:ind w:leftChars="0" w:left="-2" w:firstLineChars="0" w:firstLine="567"/>
        <w:rPr>
          <w:rFonts w:ascii="GHEA Mariam" w:eastAsia="GHEA Mariam" w:hAnsi="GHEA Mariam" w:cs="GHEA Mariam"/>
          <w:sz w:val="24"/>
          <w:szCs w:val="24"/>
          <w:lang w:val="hy-AM"/>
        </w:rPr>
      </w:pPr>
      <w:r w:rsidRPr="00AD7DA6">
        <w:rPr>
          <w:rFonts w:ascii="GHEA Mariam" w:eastAsia="GHEA Mariam" w:hAnsi="GHEA Mariam" w:cs="GHEA Mariam"/>
          <w:sz w:val="24"/>
          <w:szCs w:val="24"/>
          <w:lang w:val="hy-AM"/>
        </w:rPr>
        <w:t xml:space="preserve">նախագահող </w:t>
      </w:r>
      <w:r w:rsidR="00D3555F" w:rsidRPr="004A6905">
        <w:rPr>
          <w:rFonts w:ascii="GHEA Mariam" w:eastAsia="GHEA Mariam" w:hAnsi="GHEA Mariam" w:cs="GHEA Mariam"/>
          <w:sz w:val="24"/>
          <w:szCs w:val="24"/>
          <w:lang w:val="hy-AM"/>
        </w:rPr>
        <w:t>դատավոր`</w:t>
      </w:r>
      <w:r w:rsidR="007C3331" w:rsidRPr="004A6905">
        <w:rPr>
          <w:rFonts w:ascii="GHEA Mariam" w:eastAsia="GHEA Mariam" w:hAnsi="GHEA Mariam" w:cs="GHEA Mariam"/>
          <w:sz w:val="24"/>
          <w:szCs w:val="24"/>
          <w:lang w:val="hy-AM"/>
        </w:rPr>
        <w:t xml:space="preserve"> </w:t>
      </w:r>
      <w:r w:rsidR="00A44E13">
        <w:rPr>
          <w:rFonts w:ascii="GHEA Mariam" w:eastAsia="GHEA Mariam" w:hAnsi="GHEA Mariam" w:cs="GHEA Mariam"/>
          <w:sz w:val="24"/>
          <w:szCs w:val="24"/>
          <w:lang w:val="hy-AM"/>
        </w:rPr>
        <w:t>Վ</w:t>
      </w:r>
      <w:r w:rsidRPr="00AD7DA6">
        <w:rPr>
          <w:rFonts w:ascii="GHEA Mariam" w:eastAsia="GHEA Mariam" w:hAnsi="GHEA Mariam" w:cs="GHEA Mariam"/>
          <w:sz w:val="24"/>
          <w:szCs w:val="24"/>
          <w:lang w:val="hy-AM"/>
        </w:rPr>
        <w:t>.</w:t>
      </w:r>
      <w:r w:rsidR="00A44E13">
        <w:rPr>
          <w:rFonts w:ascii="GHEA Mariam" w:eastAsia="GHEA Mariam" w:hAnsi="GHEA Mariam" w:cs="GHEA Mariam"/>
          <w:sz w:val="24"/>
          <w:szCs w:val="24"/>
          <w:lang w:val="hy-AM"/>
        </w:rPr>
        <w:t>Մարգար</w:t>
      </w:r>
      <w:r w:rsidRPr="00AD7DA6">
        <w:rPr>
          <w:rFonts w:ascii="GHEA Mariam" w:eastAsia="GHEA Mariam" w:hAnsi="GHEA Mariam" w:cs="GHEA Mariam"/>
          <w:sz w:val="24"/>
          <w:szCs w:val="24"/>
          <w:lang w:val="hy-AM"/>
        </w:rPr>
        <w:t>յան</w:t>
      </w:r>
    </w:p>
    <w:p w14:paraId="2A92CA64" w14:textId="6F868A4F" w:rsidR="0052493F" w:rsidRPr="00AD7DA6" w:rsidRDefault="00051A02" w:rsidP="0052493F">
      <w:pPr>
        <w:spacing w:line="276" w:lineRule="auto"/>
        <w:ind w:leftChars="0" w:left="-2" w:firstLineChars="0" w:firstLine="567"/>
        <w:rPr>
          <w:rFonts w:ascii="GHEA Mariam" w:eastAsia="GHEA Mariam" w:hAnsi="GHEA Mariam" w:cs="GHEA Mariam"/>
          <w:sz w:val="24"/>
          <w:szCs w:val="24"/>
          <w:lang w:val="hy-AM"/>
        </w:rPr>
      </w:pPr>
      <w:r w:rsidRPr="00AD7DA6">
        <w:rPr>
          <w:rFonts w:ascii="GHEA Mariam" w:eastAsia="GHEA Mariam" w:hAnsi="GHEA Mariam" w:cs="GHEA Mariam"/>
          <w:sz w:val="24"/>
          <w:szCs w:val="24"/>
          <w:lang w:val="hy-AM"/>
        </w:rPr>
        <w:t xml:space="preserve">                 </w:t>
      </w:r>
      <w:r w:rsidR="00F00D15" w:rsidRPr="00AD7DA6">
        <w:rPr>
          <w:rFonts w:ascii="GHEA Mariam" w:eastAsia="GHEA Mariam" w:hAnsi="GHEA Mariam" w:cs="GHEA Mariam"/>
          <w:sz w:val="24"/>
          <w:szCs w:val="24"/>
          <w:lang w:val="hy-AM"/>
        </w:rPr>
        <w:t>դատավորներ`</w:t>
      </w:r>
      <w:r w:rsidR="0052493F" w:rsidRPr="00AD7DA6">
        <w:rPr>
          <w:rFonts w:ascii="GHEA Mariam" w:eastAsia="GHEA Mariam" w:hAnsi="GHEA Mariam" w:cs="GHEA Mariam"/>
          <w:sz w:val="24"/>
          <w:szCs w:val="24"/>
          <w:lang w:val="hy-AM"/>
        </w:rPr>
        <w:t xml:space="preserve"> </w:t>
      </w:r>
      <w:r w:rsidR="00A44E13">
        <w:rPr>
          <w:rFonts w:ascii="GHEA Mariam" w:eastAsia="GHEA Mariam" w:hAnsi="GHEA Mariam" w:cs="GHEA Mariam"/>
          <w:sz w:val="24"/>
          <w:szCs w:val="24"/>
          <w:lang w:val="hy-AM"/>
        </w:rPr>
        <w:t xml:space="preserve"> Լ</w:t>
      </w:r>
      <w:r w:rsidR="0052493F" w:rsidRPr="00AD7DA6">
        <w:rPr>
          <w:rFonts w:ascii="GHEA Mariam" w:eastAsia="GHEA Mariam" w:hAnsi="GHEA Mariam" w:cs="GHEA Mariam"/>
          <w:sz w:val="24"/>
          <w:szCs w:val="24"/>
          <w:lang w:val="hy-AM"/>
        </w:rPr>
        <w:t>.</w:t>
      </w:r>
      <w:r w:rsidR="00A44E13">
        <w:rPr>
          <w:rFonts w:ascii="GHEA Mariam" w:eastAsia="GHEA Mariam" w:hAnsi="GHEA Mariam" w:cs="GHEA Mariam"/>
          <w:sz w:val="24"/>
          <w:szCs w:val="24"/>
          <w:lang w:val="hy-AM"/>
        </w:rPr>
        <w:t>Աբգար</w:t>
      </w:r>
      <w:r w:rsidR="0052493F" w:rsidRPr="00AD7DA6">
        <w:rPr>
          <w:rFonts w:ascii="GHEA Mariam" w:eastAsia="GHEA Mariam" w:hAnsi="GHEA Mariam" w:cs="GHEA Mariam"/>
          <w:sz w:val="24"/>
          <w:szCs w:val="24"/>
          <w:lang w:val="hy-AM"/>
        </w:rPr>
        <w:t>յան</w:t>
      </w:r>
    </w:p>
    <w:p w14:paraId="3B98EFC6" w14:textId="66FF69B1" w:rsidR="00F00D15" w:rsidRPr="004A6905" w:rsidRDefault="00051A02" w:rsidP="0052493F">
      <w:pPr>
        <w:spacing w:line="276" w:lineRule="auto"/>
        <w:ind w:leftChars="0" w:left="-2" w:firstLineChars="0" w:firstLine="567"/>
        <w:rPr>
          <w:rFonts w:ascii="GHEA Mariam" w:eastAsia="GHEA Mariam" w:hAnsi="GHEA Mariam" w:cs="GHEA Mariam"/>
          <w:sz w:val="24"/>
          <w:szCs w:val="24"/>
          <w:lang w:val="hy-AM"/>
        </w:rPr>
      </w:pPr>
      <w:r w:rsidRPr="00AD7DA6">
        <w:rPr>
          <w:rFonts w:ascii="GHEA Mariam" w:eastAsia="GHEA Mariam" w:hAnsi="GHEA Mariam" w:cs="GHEA Mariam"/>
          <w:sz w:val="24"/>
          <w:szCs w:val="24"/>
          <w:lang w:val="hy-AM"/>
        </w:rPr>
        <w:t xml:space="preserve">                                           </w:t>
      </w:r>
      <w:r w:rsidR="00A44E13">
        <w:rPr>
          <w:rFonts w:ascii="GHEA Mariam" w:eastAsia="GHEA Mariam" w:hAnsi="GHEA Mariam" w:cs="GHEA Mariam"/>
          <w:sz w:val="24"/>
          <w:szCs w:val="24"/>
          <w:lang w:val="hy-AM"/>
        </w:rPr>
        <w:t>Կ</w:t>
      </w:r>
      <w:r w:rsidR="0052493F" w:rsidRPr="00AD7DA6">
        <w:rPr>
          <w:rFonts w:ascii="GHEA Mariam" w:eastAsia="GHEA Mariam" w:hAnsi="GHEA Mariam" w:cs="GHEA Mariam"/>
          <w:sz w:val="24"/>
          <w:szCs w:val="24"/>
          <w:lang w:val="hy-AM"/>
        </w:rPr>
        <w:t>.Հովհաննիսյան</w:t>
      </w:r>
    </w:p>
    <w:p w14:paraId="2C33023C" w14:textId="27C73BF4" w:rsidR="0039682F" w:rsidRPr="004A6905" w:rsidRDefault="0039682F" w:rsidP="00B462A2">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4A6905" w:rsidRDefault="00286E03" w:rsidP="00B462A2">
      <w:pPr>
        <w:tabs>
          <w:tab w:val="left" w:pos="567"/>
        </w:tabs>
        <w:ind w:leftChars="0" w:left="-2" w:firstLineChars="0" w:firstLine="567"/>
        <w:rPr>
          <w:rFonts w:ascii="GHEA Mariam" w:eastAsia="GHEA Mariam" w:hAnsi="GHEA Mariam" w:cs="GHEA Mariam"/>
          <w:sz w:val="24"/>
          <w:szCs w:val="24"/>
          <w:lang w:val="hy-AM"/>
        </w:rPr>
      </w:pPr>
    </w:p>
    <w:p w14:paraId="59AF226F" w14:textId="7D444F7E" w:rsidR="00CE107D" w:rsidRPr="004A6905" w:rsidRDefault="00E42BAD" w:rsidP="00E42BAD">
      <w:pPr>
        <w:ind w:leftChars="0" w:firstLineChars="0" w:firstLine="0"/>
        <w:jc w:val="center"/>
        <w:rPr>
          <w:rFonts w:ascii="GHEA Mariam" w:eastAsia="GHEA Mariam" w:hAnsi="GHEA Mariam" w:cs="GHEA Mariam"/>
          <w:sz w:val="24"/>
          <w:szCs w:val="24"/>
          <w:lang w:val="hy-AM"/>
        </w:rPr>
      </w:pPr>
      <w:r w:rsidRPr="00A34560">
        <w:rPr>
          <w:rFonts w:ascii="GHEA Mariam" w:eastAsia="GHEA Mariam" w:hAnsi="GHEA Mariam" w:cs="GHEA Mariam"/>
          <w:sz w:val="24"/>
          <w:szCs w:val="24"/>
          <w:lang w:val="hy-AM"/>
        </w:rPr>
        <w:t>18 հոկտեմբերի</w:t>
      </w:r>
      <w:r w:rsidR="00CE107D" w:rsidRPr="001A7D96">
        <w:rPr>
          <w:rFonts w:ascii="GHEA Mariam" w:eastAsia="GHEA Mariam" w:hAnsi="GHEA Mariam" w:cs="GHEA Mariam"/>
          <w:sz w:val="24"/>
          <w:szCs w:val="24"/>
          <w:lang w:val="hy-AM"/>
        </w:rPr>
        <w:t xml:space="preserve"> 202</w:t>
      </w:r>
      <w:r w:rsidR="002C6973" w:rsidRPr="001A7D96">
        <w:rPr>
          <w:rFonts w:ascii="GHEA Mariam" w:eastAsia="GHEA Mariam" w:hAnsi="GHEA Mariam" w:cs="GHEA Mariam"/>
          <w:sz w:val="24"/>
          <w:szCs w:val="24"/>
          <w:lang w:val="hy-AM"/>
        </w:rPr>
        <w:t>4</w:t>
      </w:r>
      <w:r w:rsidR="00CE107D" w:rsidRPr="001A7D96">
        <w:rPr>
          <w:rFonts w:ascii="GHEA Mariam" w:eastAsia="GHEA Mariam" w:hAnsi="GHEA Mariam" w:cs="GHEA Mariam"/>
          <w:sz w:val="24"/>
          <w:szCs w:val="24"/>
          <w:lang w:val="hy-AM"/>
        </w:rPr>
        <w:t xml:space="preserve"> թվական</w:t>
      </w:r>
      <w:r w:rsidR="00CE107D"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676ED8"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D542DB" w:rsidRPr="004A6905">
        <w:rPr>
          <w:rFonts w:ascii="GHEA Mariam" w:eastAsia="GHEA Mariam" w:hAnsi="GHEA Mariam" w:cs="GHEA Mariam"/>
          <w:sz w:val="24"/>
          <w:szCs w:val="24"/>
          <w:lang w:val="hy-AM"/>
        </w:rPr>
        <w:t xml:space="preserve"> </w:t>
      </w:r>
      <w:r w:rsidR="00C835FF" w:rsidRPr="004A6905">
        <w:rPr>
          <w:rFonts w:ascii="GHEA Mariam" w:eastAsia="GHEA Mariam" w:hAnsi="GHEA Mariam" w:cs="GHEA Mariam"/>
          <w:sz w:val="24"/>
          <w:szCs w:val="24"/>
          <w:lang w:val="hy-AM"/>
        </w:rPr>
        <w:t xml:space="preserve">     </w:t>
      </w:r>
      <w:r w:rsidR="00C96472">
        <w:rPr>
          <w:rFonts w:ascii="GHEA Mariam" w:eastAsia="GHEA Mariam" w:hAnsi="GHEA Mariam" w:cs="GHEA Mariam"/>
          <w:sz w:val="24"/>
          <w:szCs w:val="24"/>
          <w:lang w:val="hy-AM"/>
        </w:rPr>
        <w:t xml:space="preserve">  </w:t>
      </w:r>
      <w:r w:rsidR="00C835FF"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6241A2" w:rsidRPr="004A6905">
        <w:rPr>
          <w:rFonts w:ascii="GHEA Mariam" w:eastAsia="GHEA Mariam" w:hAnsi="GHEA Mariam" w:cs="GHEA Mariam"/>
          <w:sz w:val="24"/>
          <w:szCs w:val="24"/>
          <w:lang w:val="hy-AM"/>
        </w:rPr>
        <w:t xml:space="preserve">         </w:t>
      </w:r>
      <w:r w:rsidR="00934AA0">
        <w:rPr>
          <w:rFonts w:ascii="GHEA Mariam" w:eastAsia="GHEA Mariam" w:hAnsi="GHEA Mariam" w:cs="GHEA Mariam"/>
          <w:sz w:val="24"/>
          <w:szCs w:val="24"/>
          <w:lang w:val="hy-AM"/>
        </w:rPr>
        <w:t xml:space="preserve">     </w:t>
      </w:r>
      <w:r w:rsidR="00934AA0" w:rsidRPr="00C7637A">
        <w:rPr>
          <w:rFonts w:ascii="GHEA Mariam" w:eastAsia="GHEA Mariam" w:hAnsi="GHEA Mariam" w:cs="GHEA Mariam"/>
          <w:sz w:val="24"/>
          <w:szCs w:val="24"/>
          <w:lang w:val="hy-AM"/>
        </w:rPr>
        <w:t xml:space="preserve"> </w:t>
      </w:r>
      <w:r w:rsidR="00337EA6" w:rsidRPr="000D2833">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ք.Երևան</w:t>
      </w:r>
    </w:p>
    <w:p w14:paraId="055B0418" w14:textId="0BC16C97" w:rsidR="00471AED" w:rsidRPr="004A6905" w:rsidRDefault="00735A75" w:rsidP="00B462A2">
      <w:pPr>
        <w:tabs>
          <w:tab w:val="left" w:pos="567"/>
        </w:tabs>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p>
    <w:p w14:paraId="1FAD5BA7" w14:textId="001E39EA" w:rsidR="00EE5AE8" w:rsidRPr="004A6905" w:rsidRDefault="00450257" w:rsidP="004A2B64">
      <w:pPr>
        <w:ind w:leftChars="0" w:left="-2" w:firstLineChars="0" w:firstLine="0"/>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t>ՀՀ Վճռաբեկ դատարանի քրեական պալատը (այսուհետ՝ Վճռաբեկ</w:t>
      </w:r>
      <w:r w:rsidR="00C835FF" w:rsidRPr="004A6905">
        <w:rPr>
          <w:rFonts w:ascii="GHEA Mariam" w:eastAsia="GHEA Mariam" w:hAnsi="GHEA Mariam" w:cs="GHEA Mariam"/>
          <w:sz w:val="24"/>
          <w:szCs w:val="24"/>
          <w:lang w:val="hy-AM"/>
        </w:rPr>
        <w:t xml:space="preserve"> դ</w:t>
      </w:r>
      <w:r w:rsidR="00C9602F" w:rsidRPr="004A6905">
        <w:rPr>
          <w:rFonts w:ascii="GHEA Mariam" w:eastAsia="GHEA Mariam" w:hAnsi="GHEA Mariam" w:cs="GHEA Mariam"/>
          <w:sz w:val="24"/>
          <w:szCs w:val="24"/>
          <w:lang w:val="hy-AM"/>
        </w:rPr>
        <w:t>ա</w:t>
      </w:r>
      <w:r w:rsidR="00D3555F" w:rsidRPr="004A6905">
        <w:rPr>
          <w:rFonts w:ascii="GHEA Mariam" w:eastAsia="GHEA Mariam" w:hAnsi="GHEA Mariam" w:cs="GHEA Mariam"/>
          <w:sz w:val="24"/>
          <w:szCs w:val="24"/>
          <w:lang w:val="hy-AM"/>
        </w:rPr>
        <w:t>տարան)</w:t>
      </w:r>
      <w:r w:rsidR="004F546D" w:rsidRPr="004A6905">
        <w:rPr>
          <w:rFonts w:ascii="GHEA Mariam" w:eastAsia="GHEA Mariam" w:hAnsi="GHEA Mariam" w:cs="GHEA Mariam"/>
          <w:sz w:val="24"/>
          <w:szCs w:val="24"/>
          <w:lang w:val="hy-AM"/>
        </w:rPr>
        <w:t>,</w:t>
      </w:r>
    </w:p>
    <w:p w14:paraId="22A06EFF" w14:textId="77777777" w:rsidR="004A2B64" w:rsidRPr="004A6905" w:rsidRDefault="004A2B64" w:rsidP="004A2B64">
      <w:pPr>
        <w:ind w:leftChars="0" w:left="-2" w:firstLineChars="0" w:firstLine="0"/>
        <w:rPr>
          <w:rFonts w:ascii="GHEA Mariam" w:eastAsia="GHEA Mariam" w:hAnsi="GHEA Mariam" w:cs="GHEA Mariam"/>
          <w:sz w:val="24"/>
          <w:szCs w:val="24"/>
          <w:lang w:val="hy-AM"/>
        </w:rPr>
      </w:pPr>
    </w:p>
    <w:p w14:paraId="56AAA8B1" w14:textId="68D8CEA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նախագահությամբ`          </w:t>
      </w:r>
      <w:r w:rsidR="0039682F"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Հ.ԱՍԱՏՐՅԱՆԻ </w:t>
      </w:r>
    </w:p>
    <w:p w14:paraId="44073617" w14:textId="16CD724A" w:rsidR="00C9602F"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մասնակցությամբ դատավորներ`</w:t>
      </w:r>
      <w:r w:rsidR="00C9602F"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00FE6B65"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Ս</w:t>
      </w:r>
      <w:r w:rsidR="00C9602F" w:rsidRPr="004A6905">
        <w:rPr>
          <w:rFonts w:ascii="GHEA Mariam" w:eastAsia="GHEA Mariam" w:hAnsi="GHEA Mariam" w:cs="GHEA Mariam"/>
          <w:color w:val="000000"/>
          <w:sz w:val="24"/>
          <w:szCs w:val="24"/>
          <w:lang w:val="hy-AM"/>
        </w:rPr>
        <w:t>.</w:t>
      </w:r>
      <w:r w:rsidR="00286E03" w:rsidRPr="004A6905">
        <w:rPr>
          <w:rFonts w:ascii="GHEA Mariam" w:eastAsia="GHEA Mariam" w:hAnsi="GHEA Mariam" w:cs="GHEA Mariam"/>
          <w:color w:val="000000"/>
          <w:sz w:val="24"/>
          <w:szCs w:val="24"/>
          <w:lang w:val="hy-AM"/>
        </w:rPr>
        <w:t>ԱՎԵՏԻՍՅԱՆ</w:t>
      </w:r>
      <w:r w:rsidR="00C9602F" w:rsidRPr="004A6905">
        <w:rPr>
          <w:rFonts w:ascii="GHEA Mariam" w:eastAsia="GHEA Mariam" w:hAnsi="GHEA Mariam" w:cs="GHEA Mariam"/>
          <w:color w:val="000000"/>
          <w:sz w:val="24"/>
          <w:szCs w:val="24"/>
          <w:lang w:val="hy-AM"/>
        </w:rPr>
        <w:t>Ի</w:t>
      </w:r>
    </w:p>
    <w:p w14:paraId="6D409EB3" w14:textId="62CB27B2" w:rsidR="00286E03" w:rsidRPr="004A6905" w:rsidRDefault="00286E03"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Լ.ԹԱԴԵՎՈՍՅԱՆԻ</w:t>
      </w:r>
    </w:p>
    <w:p w14:paraId="685C62B7" w14:textId="7777777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Ա.ՊՈՂՈՍՅԱՆԻ</w:t>
      </w:r>
    </w:p>
    <w:p w14:paraId="3AF8024D" w14:textId="1D4901AB" w:rsidR="00EE5AE8" w:rsidRDefault="00EE5AE8" w:rsidP="00B462A2">
      <w:pPr>
        <w:ind w:leftChars="0" w:left="-2" w:firstLineChars="0" w:firstLine="567"/>
        <w:jc w:val="right"/>
        <w:rPr>
          <w:rFonts w:ascii="GHEA Mariam" w:eastAsia="GHEA Mariam" w:hAnsi="GHEA Mariam" w:cs="GHEA Mariam"/>
          <w:color w:val="000000"/>
          <w:sz w:val="24"/>
          <w:szCs w:val="24"/>
          <w:lang w:val="hy-AM"/>
        </w:rPr>
      </w:pPr>
    </w:p>
    <w:p w14:paraId="330AF906" w14:textId="77777777" w:rsidR="001D0EF6" w:rsidRPr="004A6905" w:rsidRDefault="001D0EF6" w:rsidP="00B462A2">
      <w:pPr>
        <w:ind w:leftChars="0" w:left="-2" w:firstLineChars="0" w:firstLine="567"/>
        <w:jc w:val="right"/>
        <w:rPr>
          <w:rFonts w:ascii="GHEA Mariam" w:eastAsia="GHEA Mariam" w:hAnsi="GHEA Mariam" w:cs="GHEA Mariam"/>
          <w:color w:val="000000"/>
          <w:sz w:val="24"/>
          <w:szCs w:val="24"/>
          <w:lang w:val="hy-AM"/>
        </w:rPr>
      </w:pPr>
    </w:p>
    <w:p w14:paraId="5E3A5DA4" w14:textId="541BF4F8" w:rsidR="00EE5AE8" w:rsidRDefault="00D3555F"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4A6905">
        <w:rPr>
          <w:rFonts w:ascii="GHEA Mariam" w:eastAsia="GHEA Mariam" w:hAnsi="GHEA Mariam" w:cs="GHEA Mariam"/>
          <w:color w:val="000000"/>
          <w:sz w:val="24"/>
          <w:szCs w:val="24"/>
          <w:lang w:val="hy-AM"/>
        </w:rPr>
        <w:t xml:space="preserve">գրավոր ընթացակարգով քննության </w:t>
      </w:r>
      <w:r w:rsidR="00B60E40" w:rsidRPr="004A6905">
        <w:rPr>
          <w:rFonts w:ascii="GHEA Mariam" w:eastAsia="GHEA Mariam" w:hAnsi="GHEA Mariam" w:cs="GHEA Mariam"/>
          <w:color w:val="000000"/>
          <w:sz w:val="24"/>
          <w:szCs w:val="24"/>
          <w:lang w:val="hy-AM"/>
        </w:rPr>
        <w:t>առնելով</w:t>
      </w:r>
      <w:r w:rsidR="00FA799D" w:rsidRPr="004A6905">
        <w:rPr>
          <w:rFonts w:ascii="GHEA Mariam" w:eastAsia="GHEA Mariam" w:hAnsi="GHEA Mariam" w:cs="GHEA Mariam"/>
          <w:color w:val="000000"/>
          <w:sz w:val="24"/>
          <w:szCs w:val="24"/>
          <w:lang w:val="hy-AM"/>
        </w:rPr>
        <w:t xml:space="preserve"> </w:t>
      </w:r>
      <w:r w:rsidR="00064D36">
        <w:rPr>
          <w:rFonts w:ascii="GHEA Mariam" w:eastAsia="GHEA Mariam" w:hAnsi="GHEA Mariam" w:cs="GHEA Mariam"/>
          <w:color w:val="000000"/>
          <w:sz w:val="24"/>
          <w:szCs w:val="24"/>
          <w:lang w:val="hy-AM"/>
        </w:rPr>
        <w:t>Վարդան Սարգսի Բաբայանի</w:t>
      </w:r>
      <w:r w:rsidR="00EA169C" w:rsidRPr="00EA169C">
        <w:rPr>
          <w:rFonts w:ascii="GHEA Mariam" w:eastAsia="GHEA Mariam" w:hAnsi="GHEA Mariam" w:cs="GHEA Mariam"/>
          <w:color w:val="000000"/>
          <w:sz w:val="24"/>
          <w:szCs w:val="24"/>
          <w:lang w:val="hy-AM"/>
        </w:rPr>
        <w:t xml:space="preserve"> վերաբերյալ ՀՀ վերաքննիչ քրեական դատարանի՝ 202</w:t>
      </w:r>
      <w:r w:rsidR="00064D36">
        <w:rPr>
          <w:rFonts w:ascii="GHEA Mariam" w:eastAsia="GHEA Mariam" w:hAnsi="GHEA Mariam" w:cs="GHEA Mariam"/>
          <w:color w:val="000000"/>
          <w:sz w:val="24"/>
          <w:szCs w:val="24"/>
          <w:lang w:val="hy-AM"/>
        </w:rPr>
        <w:t>4</w:t>
      </w:r>
      <w:r w:rsidR="00EA169C" w:rsidRPr="00EA169C">
        <w:rPr>
          <w:rFonts w:ascii="GHEA Mariam" w:eastAsia="GHEA Mariam" w:hAnsi="GHEA Mariam" w:cs="GHEA Mariam"/>
          <w:color w:val="000000"/>
          <w:sz w:val="24"/>
          <w:szCs w:val="24"/>
          <w:lang w:val="hy-AM"/>
        </w:rPr>
        <w:t xml:space="preserve"> թվականի </w:t>
      </w:r>
      <w:r w:rsidR="00064D36">
        <w:rPr>
          <w:rFonts w:ascii="GHEA Mariam" w:eastAsia="GHEA Mariam" w:hAnsi="GHEA Mariam" w:cs="GHEA Mariam"/>
          <w:color w:val="000000"/>
          <w:sz w:val="24"/>
          <w:szCs w:val="24"/>
          <w:lang w:val="hy-AM"/>
        </w:rPr>
        <w:t>հունվարի</w:t>
      </w:r>
      <w:r w:rsidR="00EA169C" w:rsidRPr="00EA169C">
        <w:rPr>
          <w:rFonts w:ascii="GHEA Mariam" w:eastAsia="GHEA Mariam" w:hAnsi="GHEA Mariam" w:cs="GHEA Mariam"/>
          <w:color w:val="000000"/>
          <w:sz w:val="24"/>
          <w:szCs w:val="24"/>
          <w:lang w:val="hy-AM"/>
        </w:rPr>
        <w:t xml:space="preserve"> </w:t>
      </w:r>
      <w:r w:rsidR="00064D36">
        <w:rPr>
          <w:rFonts w:ascii="GHEA Mariam" w:eastAsia="GHEA Mariam" w:hAnsi="GHEA Mariam" w:cs="GHEA Mariam"/>
          <w:color w:val="000000"/>
          <w:sz w:val="24"/>
          <w:szCs w:val="24"/>
          <w:lang w:val="hy-AM"/>
        </w:rPr>
        <w:t>10</w:t>
      </w:r>
      <w:r w:rsidR="00EA169C" w:rsidRPr="00EA169C">
        <w:rPr>
          <w:rFonts w:ascii="GHEA Mariam" w:eastAsia="GHEA Mariam" w:hAnsi="GHEA Mariam" w:cs="GHEA Mariam"/>
          <w:color w:val="000000"/>
          <w:sz w:val="24"/>
          <w:szCs w:val="24"/>
          <w:lang w:val="hy-AM"/>
        </w:rPr>
        <w:t xml:space="preserve">-ի որոշման դեմ ՀՀ գլխավոր դատախազի տեղակալ </w:t>
      </w:r>
      <w:r w:rsidR="00064D36" w:rsidRPr="00064D36">
        <w:rPr>
          <w:rFonts w:ascii="GHEA Mariam" w:eastAsia="GHEA Mariam" w:hAnsi="GHEA Mariam" w:cs="GHEA Mariam"/>
          <w:color w:val="000000"/>
          <w:sz w:val="24"/>
          <w:szCs w:val="24"/>
          <w:lang w:val="hy-AM"/>
        </w:rPr>
        <w:t>Լ</w:t>
      </w:r>
      <w:r w:rsidR="00064D36" w:rsidRPr="00064D36">
        <w:rPr>
          <w:rFonts w:ascii="Cambria Math" w:eastAsia="GHEA Mariam" w:hAnsi="Cambria Math" w:cs="Cambria Math"/>
          <w:color w:val="000000"/>
          <w:sz w:val="24"/>
          <w:szCs w:val="24"/>
          <w:lang w:val="hy-AM"/>
        </w:rPr>
        <w:t>․</w:t>
      </w:r>
      <w:r w:rsidR="00064D36" w:rsidRPr="00064D36">
        <w:rPr>
          <w:rFonts w:ascii="GHEA Mariam" w:eastAsia="GHEA Mariam" w:hAnsi="GHEA Mariam" w:cs="GHEA Mariam"/>
          <w:color w:val="000000"/>
          <w:sz w:val="24"/>
          <w:szCs w:val="24"/>
          <w:lang w:val="hy-AM"/>
        </w:rPr>
        <w:t>Գրիգորյանի</w:t>
      </w:r>
      <w:r w:rsidR="00582D42" w:rsidRPr="004A6905">
        <w:rPr>
          <w:rFonts w:ascii="GHEA Mariam" w:eastAsia="GHEA Mariam" w:hAnsi="GHEA Mariam" w:cs="GHEA Mariam"/>
          <w:color w:val="0D0D0D"/>
          <w:sz w:val="24"/>
          <w:szCs w:val="24"/>
          <w:lang w:val="hy-AM"/>
        </w:rPr>
        <w:t xml:space="preserve"> </w:t>
      </w:r>
      <w:r w:rsidRPr="004A6905">
        <w:rPr>
          <w:rFonts w:ascii="GHEA Mariam" w:eastAsia="GHEA Mariam" w:hAnsi="GHEA Mariam" w:cs="GHEA Mariam"/>
          <w:color w:val="000000"/>
          <w:sz w:val="24"/>
          <w:szCs w:val="24"/>
          <w:lang w:val="hy-AM"/>
        </w:rPr>
        <w:t>վճռաբեկ բողոքը,</w:t>
      </w:r>
    </w:p>
    <w:p w14:paraId="4F91A7C8" w14:textId="77777777" w:rsidR="00491337" w:rsidRDefault="00491337"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75FE5475" w:rsidR="00EE5AE8" w:rsidRPr="004A6905" w:rsidRDefault="00D3555F" w:rsidP="00BA3D9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4A6905">
        <w:rPr>
          <w:rFonts w:ascii="GHEA Mariam" w:eastAsia="GHEA Mariam" w:hAnsi="GHEA Mariam" w:cs="GHEA Mariam"/>
          <w:b/>
          <w:color w:val="000000"/>
          <w:sz w:val="24"/>
          <w:szCs w:val="24"/>
          <w:lang w:val="hy-AM"/>
        </w:rPr>
        <w:lastRenderedPageBreak/>
        <w:t>Պ Ա Ր Զ Ե Ց</w:t>
      </w:r>
    </w:p>
    <w:p w14:paraId="38FB036A" w14:textId="77777777" w:rsidR="00450257" w:rsidRPr="004A6905" w:rsidRDefault="00450257" w:rsidP="00450257">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52CE97B" w14:textId="48634BA4" w:rsidR="007142EA" w:rsidRPr="004A6905" w:rsidRDefault="004145BF"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Վարույթի</w:t>
      </w:r>
      <w:r w:rsidR="00D3555F" w:rsidRPr="004A6905">
        <w:rPr>
          <w:rFonts w:ascii="GHEA Mariam" w:eastAsia="GHEA Mariam" w:hAnsi="GHEA Mariam" w:cs="GHEA Mariam"/>
          <w:b/>
          <w:sz w:val="24"/>
          <w:szCs w:val="24"/>
          <w:u w:val="single"/>
          <w:lang w:val="hy-AM"/>
        </w:rPr>
        <w:t xml:space="preserve"> դատավարական նախապատմությունը.</w:t>
      </w:r>
    </w:p>
    <w:p w14:paraId="49272C02" w14:textId="1C8162DB" w:rsidR="0014670C" w:rsidRPr="00936857" w:rsidRDefault="007142EA" w:rsidP="00FE6FCD">
      <w:pPr>
        <w:spacing w:line="360" w:lineRule="auto"/>
        <w:ind w:leftChars="0" w:left="-2" w:firstLineChars="0" w:firstLine="567"/>
        <w:contextualSpacing/>
        <w:jc w:val="both"/>
        <w:rPr>
          <w:rFonts w:ascii="GHEA Mariam" w:eastAsia="GHEA Mariam" w:hAnsi="GHEA Mariam" w:cs="Cambria Math"/>
          <w:sz w:val="24"/>
          <w:szCs w:val="24"/>
          <w:lang w:val="hy-AM"/>
        </w:rPr>
      </w:pPr>
      <w:r w:rsidRPr="004A6905">
        <w:rPr>
          <w:rFonts w:ascii="GHEA Mariam" w:eastAsia="GHEA Mariam" w:hAnsi="GHEA Mariam" w:cs="GHEA Mariam"/>
          <w:sz w:val="24"/>
          <w:szCs w:val="24"/>
          <w:lang w:val="hy-AM"/>
        </w:rPr>
        <w:t>1</w:t>
      </w:r>
      <w:r w:rsidR="000F42C8" w:rsidRPr="00936857">
        <w:rPr>
          <w:rFonts w:ascii="GHEA Mariam" w:eastAsia="GHEA Mariam" w:hAnsi="GHEA Mariam" w:cs="GHEA Mariam"/>
          <w:sz w:val="24"/>
          <w:szCs w:val="24"/>
          <w:lang w:val="hy-AM"/>
        </w:rPr>
        <w:t xml:space="preserve">. </w:t>
      </w:r>
      <w:r w:rsidR="00B138AF">
        <w:rPr>
          <w:rFonts w:ascii="GHEA Mariam" w:eastAsia="GHEA Mariam" w:hAnsi="GHEA Mariam" w:cs="Cambria Math"/>
          <w:sz w:val="24"/>
          <w:szCs w:val="24"/>
          <w:lang w:val="hy-AM"/>
        </w:rPr>
        <w:t>202</w:t>
      </w:r>
      <w:r w:rsidR="004A085A">
        <w:rPr>
          <w:rFonts w:ascii="GHEA Mariam" w:eastAsia="GHEA Mariam" w:hAnsi="GHEA Mariam" w:cs="Cambria Math"/>
          <w:sz w:val="24"/>
          <w:szCs w:val="24"/>
          <w:lang w:val="hy-AM"/>
        </w:rPr>
        <w:t>0</w:t>
      </w:r>
      <w:r w:rsidR="0001103A" w:rsidRPr="00936857">
        <w:rPr>
          <w:rFonts w:ascii="GHEA Mariam" w:eastAsia="GHEA Mariam" w:hAnsi="GHEA Mariam" w:cs="Cambria Math"/>
          <w:sz w:val="24"/>
          <w:szCs w:val="24"/>
          <w:lang w:val="hy-AM"/>
        </w:rPr>
        <w:t xml:space="preserve"> թվականի </w:t>
      </w:r>
      <w:r w:rsidR="004A085A">
        <w:rPr>
          <w:rFonts w:ascii="GHEA Mariam" w:eastAsia="GHEA Mariam" w:hAnsi="GHEA Mariam" w:cs="Cambria Math"/>
          <w:sz w:val="24"/>
          <w:szCs w:val="24"/>
          <w:lang w:val="hy-AM"/>
        </w:rPr>
        <w:t>դեկտեմբերի</w:t>
      </w:r>
      <w:r w:rsidR="0001103A" w:rsidRPr="00936857">
        <w:rPr>
          <w:rFonts w:ascii="GHEA Mariam" w:eastAsia="GHEA Mariam" w:hAnsi="GHEA Mariam" w:cs="Cambria Math"/>
          <w:sz w:val="24"/>
          <w:szCs w:val="24"/>
          <w:lang w:val="hy-AM"/>
        </w:rPr>
        <w:t xml:space="preserve"> 3</w:t>
      </w:r>
      <w:r w:rsidR="004A085A">
        <w:rPr>
          <w:rFonts w:ascii="GHEA Mariam" w:eastAsia="GHEA Mariam" w:hAnsi="GHEA Mariam" w:cs="Cambria Math"/>
          <w:sz w:val="24"/>
          <w:szCs w:val="24"/>
          <w:lang w:val="hy-AM"/>
        </w:rPr>
        <w:t>0</w:t>
      </w:r>
      <w:r w:rsidR="0001103A" w:rsidRPr="00936857">
        <w:rPr>
          <w:rFonts w:ascii="GHEA Mariam" w:eastAsia="GHEA Mariam" w:hAnsi="GHEA Mariam" w:cs="Cambria Math"/>
          <w:sz w:val="24"/>
          <w:szCs w:val="24"/>
          <w:lang w:val="hy-AM"/>
        </w:rPr>
        <w:t>-ին</w:t>
      </w:r>
      <w:r w:rsidR="004C5CC8" w:rsidRPr="00936857">
        <w:rPr>
          <w:rFonts w:ascii="GHEA Mariam" w:eastAsia="GHEA Mariam" w:hAnsi="GHEA Mariam" w:cs="Cambria Math"/>
          <w:sz w:val="24"/>
          <w:szCs w:val="24"/>
          <w:lang w:val="hy-AM"/>
        </w:rPr>
        <w:t xml:space="preserve"> </w:t>
      </w:r>
      <w:r w:rsidR="00B138AF" w:rsidRPr="00B138AF">
        <w:rPr>
          <w:rFonts w:ascii="GHEA Mariam" w:eastAsia="GHEA Mariam" w:hAnsi="GHEA Mariam" w:cs="Cambria Math"/>
          <w:sz w:val="24"/>
          <w:szCs w:val="24"/>
          <w:lang w:val="hy-AM"/>
        </w:rPr>
        <w:t>Երևան քաղաքի առաջին ատյանի ընդհանուր իրավասության դատարանում</w:t>
      </w:r>
      <w:r w:rsidR="00FE6FCD" w:rsidRPr="00936857">
        <w:rPr>
          <w:rFonts w:ascii="GHEA Mariam" w:eastAsia="GHEA Mariam" w:hAnsi="GHEA Mariam" w:cs="Cambria Math"/>
          <w:sz w:val="24"/>
          <w:szCs w:val="24"/>
          <w:lang w:val="hy-AM"/>
        </w:rPr>
        <w:t xml:space="preserve"> </w:t>
      </w:r>
      <w:r w:rsidR="004C5CC8" w:rsidRPr="00936857">
        <w:rPr>
          <w:rFonts w:ascii="GHEA Mariam" w:eastAsia="GHEA Mariam" w:hAnsi="GHEA Mariam" w:cs="Cambria Math"/>
          <w:sz w:val="24"/>
          <w:szCs w:val="24"/>
          <w:lang w:val="hy-AM"/>
        </w:rPr>
        <w:t xml:space="preserve">ստացվել </w:t>
      </w:r>
      <w:r w:rsidR="00471327" w:rsidRPr="00936857">
        <w:rPr>
          <w:rFonts w:ascii="GHEA Mariam" w:eastAsia="GHEA Mariam" w:hAnsi="GHEA Mariam" w:cs="Cambria Math"/>
          <w:sz w:val="24"/>
          <w:szCs w:val="24"/>
          <w:lang w:val="hy-AM"/>
        </w:rPr>
        <w:t xml:space="preserve">է </w:t>
      </w:r>
      <w:r w:rsidR="004C5CC8" w:rsidRPr="00936857">
        <w:rPr>
          <w:rFonts w:ascii="GHEA Mariam" w:eastAsia="GHEA Mariam" w:hAnsi="GHEA Mariam" w:cs="Cambria Math"/>
          <w:sz w:val="24"/>
          <w:szCs w:val="24"/>
          <w:lang w:val="hy-AM"/>
        </w:rPr>
        <w:t xml:space="preserve">թիվ </w:t>
      </w:r>
      <w:r w:rsidR="004A085A">
        <w:rPr>
          <w:rFonts w:ascii="GHEA Mariam" w:eastAsia="GHEA Mariam" w:hAnsi="GHEA Mariam" w:cs="Cambria Math"/>
          <w:sz w:val="24"/>
          <w:szCs w:val="24"/>
          <w:lang w:val="hy-AM"/>
        </w:rPr>
        <w:t>12117520</w:t>
      </w:r>
      <w:r w:rsidR="004C5CC8" w:rsidRPr="00936857">
        <w:rPr>
          <w:rFonts w:ascii="GHEA Mariam" w:eastAsia="GHEA Mariam" w:hAnsi="GHEA Mariam" w:cs="Cambria Math"/>
          <w:sz w:val="24"/>
          <w:szCs w:val="24"/>
          <w:lang w:val="hy-AM"/>
        </w:rPr>
        <w:t xml:space="preserve"> քրեական գործն ըստ մեղադրանքի՝ </w:t>
      </w:r>
      <w:r w:rsidR="004A085A">
        <w:rPr>
          <w:rFonts w:ascii="GHEA Mariam" w:eastAsia="GHEA Mariam" w:hAnsi="GHEA Mariam" w:cs="GHEA Mariam"/>
          <w:sz w:val="24"/>
          <w:szCs w:val="24"/>
          <w:lang w:val="hy-AM"/>
        </w:rPr>
        <w:t>Վարդան Սարգսի Բաբայանի</w:t>
      </w:r>
      <w:r w:rsidR="003D007E" w:rsidRPr="00936857">
        <w:rPr>
          <w:rFonts w:ascii="GHEA Mariam" w:eastAsia="GHEA Mariam" w:hAnsi="GHEA Mariam" w:cs="GHEA Mariam"/>
          <w:sz w:val="24"/>
          <w:szCs w:val="24"/>
          <w:lang w:val="hy-AM"/>
        </w:rPr>
        <w:t xml:space="preserve">՝ </w:t>
      </w:r>
      <w:r w:rsidR="003D007E" w:rsidRPr="00936857">
        <w:rPr>
          <w:rFonts w:ascii="GHEA Mariam" w:eastAsia="GHEA Mariam" w:hAnsi="GHEA Mariam" w:cs="Cambria Math"/>
          <w:sz w:val="24"/>
          <w:szCs w:val="24"/>
          <w:lang w:val="hy-AM"/>
        </w:rPr>
        <w:t xml:space="preserve">2003 թվականի ապրիլի 18-ին ընդունված ՀՀ քրեական օրենսգրքի (այսուհետ՝ նաև ՀՀ նախկին քրեական օրենսգիրք) </w:t>
      </w:r>
      <w:r w:rsidR="00B97296">
        <w:rPr>
          <w:rFonts w:ascii="GHEA Mariam" w:eastAsia="GHEA Mariam" w:hAnsi="GHEA Mariam" w:cs="Cambria Math"/>
          <w:sz w:val="24"/>
          <w:szCs w:val="24"/>
          <w:lang w:val="hy-AM"/>
        </w:rPr>
        <w:t>178</w:t>
      </w:r>
      <w:r w:rsidR="00C55D22" w:rsidRPr="00936857">
        <w:rPr>
          <w:rFonts w:ascii="GHEA Mariam" w:eastAsia="GHEA Mariam" w:hAnsi="GHEA Mariam" w:cs="Cambria Math"/>
          <w:sz w:val="24"/>
          <w:szCs w:val="24"/>
          <w:lang w:val="hy-AM"/>
        </w:rPr>
        <w:t>-րդ հոդվածի 3-րդ մասի 1-ին կետով</w:t>
      </w:r>
      <w:r w:rsidR="008B35BE">
        <w:rPr>
          <w:rFonts w:ascii="GHEA Mariam" w:eastAsia="GHEA Mariam" w:hAnsi="GHEA Mariam" w:cs="Cambria Math"/>
          <w:sz w:val="24"/>
          <w:szCs w:val="24"/>
          <w:lang w:val="hy-AM"/>
        </w:rPr>
        <w:t xml:space="preserve"> </w:t>
      </w:r>
      <w:r w:rsidR="008B35BE" w:rsidRPr="008B35BE">
        <w:rPr>
          <w:rFonts w:ascii="GHEA Mariam" w:eastAsia="GHEA Mariam" w:hAnsi="GHEA Mariam" w:cs="GHEA Mariam"/>
          <w:sz w:val="24"/>
          <w:szCs w:val="24"/>
          <w:lang w:val="hy-AM"/>
        </w:rPr>
        <w:t>(</w:t>
      </w:r>
      <w:r w:rsidR="008B35BE">
        <w:rPr>
          <w:rFonts w:ascii="GHEA Mariam" w:eastAsia="GHEA Mariam" w:hAnsi="GHEA Mariam" w:cs="GHEA Mariam"/>
          <w:sz w:val="24"/>
          <w:szCs w:val="24"/>
          <w:lang w:val="hy-AM"/>
        </w:rPr>
        <w:t>2 դրվագ</w:t>
      </w:r>
      <w:r w:rsidR="008B35BE" w:rsidRPr="008B35BE">
        <w:rPr>
          <w:rFonts w:ascii="GHEA Mariam" w:eastAsia="GHEA Mariam" w:hAnsi="GHEA Mariam" w:cs="GHEA Mariam"/>
          <w:sz w:val="24"/>
          <w:szCs w:val="24"/>
          <w:lang w:val="hy-AM"/>
        </w:rPr>
        <w:t>)</w:t>
      </w:r>
      <w:r w:rsidR="00936857" w:rsidRPr="00936857">
        <w:rPr>
          <w:rFonts w:ascii="GHEA Mariam" w:eastAsia="GHEA Mariam" w:hAnsi="GHEA Mariam" w:cs="Cambria Math"/>
          <w:bCs/>
          <w:iCs/>
          <w:sz w:val="24"/>
          <w:szCs w:val="24"/>
          <w:lang w:val="hy-AM"/>
        </w:rPr>
        <w:t>:</w:t>
      </w:r>
    </w:p>
    <w:p w14:paraId="7245644E" w14:textId="74F85B52" w:rsidR="00490014" w:rsidRDefault="00F6445D" w:rsidP="00F52F47">
      <w:pPr>
        <w:spacing w:line="360" w:lineRule="auto"/>
        <w:ind w:leftChars="0" w:left="-2" w:firstLineChars="0" w:firstLine="567"/>
        <w:contextualSpacing/>
        <w:jc w:val="both"/>
        <w:rPr>
          <w:rFonts w:ascii="GHEA Mariam" w:eastAsia="GHEA Mariam" w:hAnsi="GHEA Mariam" w:cs="GHEA Mariam"/>
          <w:sz w:val="24"/>
          <w:szCs w:val="24"/>
          <w:lang w:val="hy-AM"/>
        </w:rPr>
      </w:pPr>
      <w:r w:rsidRPr="004A6905">
        <w:rPr>
          <w:rFonts w:ascii="GHEA Mariam" w:eastAsia="GHEA Mariam" w:hAnsi="GHEA Mariam" w:cs="Cambria Math"/>
          <w:sz w:val="24"/>
          <w:szCs w:val="24"/>
          <w:lang w:val="hy-AM"/>
        </w:rPr>
        <w:t>2</w:t>
      </w:r>
      <w:r w:rsidR="000F42C8" w:rsidRPr="006E706C">
        <w:rPr>
          <w:rFonts w:ascii="GHEA Mariam" w:eastAsia="GHEA Mariam" w:hAnsi="GHEA Mariam" w:cs="Cambria Math"/>
          <w:sz w:val="24"/>
          <w:szCs w:val="24"/>
          <w:lang w:val="hy-AM"/>
        </w:rPr>
        <w:t xml:space="preserve">. </w:t>
      </w:r>
      <w:r w:rsidR="00BF1861" w:rsidRPr="00BF1861">
        <w:rPr>
          <w:rFonts w:ascii="GHEA Mariam" w:eastAsia="GHEA Mariam" w:hAnsi="GHEA Mariam" w:cs="Cambria Math"/>
          <w:sz w:val="24"/>
          <w:szCs w:val="24"/>
          <w:lang w:val="hy-AM"/>
        </w:rPr>
        <w:t xml:space="preserve">2023 թվականի </w:t>
      </w:r>
      <w:r w:rsidR="004A085A">
        <w:rPr>
          <w:rFonts w:ascii="GHEA Mariam" w:eastAsia="GHEA Mariam" w:hAnsi="GHEA Mariam" w:cs="Cambria Math"/>
          <w:sz w:val="24"/>
          <w:szCs w:val="24"/>
          <w:lang w:val="hy-AM"/>
        </w:rPr>
        <w:t>նոյեմբերի</w:t>
      </w:r>
      <w:r w:rsidR="00BF1861" w:rsidRPr="00BF1861">
        <w:rPr>
          <w:rFonts w:ascii="GHEA Mariam" w:eastAsia="GHEA Mariam" w:hAnsi="GHEA Mariam" w:cs="Cambria Math"/>
          <w:sz w:val="24"/>
          <w:szCs w:val="24"/>
          <w:lang w:val="hy-AM"/>
        </w:rPr>
        <w:t xml:space="preserve"> </w:t>
      </w:r>
      <w:r w:rsidR="004A085A">
        <w:rPr>
          <w:rFonts w:ascii="GHEA Mariam" w:eastAsia="GHEA Mariam" w:hAnsi="GHEA Mariam" w:cs="Cambria Math"/>
          <w:sz w:val="24"/>
          <w:szCs w:val="24"/>
          <w:lang w:val="hy-AM"/>
        </w:rPr>
        <w:t>2</w:t>
      </w:r>
      <w:r w:rsidR="00244571">
        <w:rPr>
          <w:rFonts w:ascii="GHEA Mariam" w:eastAsia="GHEA Mariam" w:hAnsi="GHEA Mariam" w:cs="Cambria Math"/>
          <w:sz w:val="24"/>
          <w:szCs w:val="24"/>
          <w:lang w:val="hy-AM"/>
        </w:rPr>
        <w:t>4</w:t>
      </w:r>
      <w:r w:rsidR="00BF1861" w:rsidRPr="00BF1861">
        <w:rPr>
          <w:rFonts w:ascii="GHEA Mariam" w:eastAsia="GHEA Mariam" w:hAnsi="GHEA Mariam" w:cs="Cambria Math"/>
          <w:sz w:val="24"/>
          <w:szCs w:val="24"/>
          <w:lang w:val="hy-AM"/>
        </w:rPr>
        <w:t>-ի</w:t>
      </w:r>
      <w:r w:rsidR="00921E24" w:rsidRPr="00921E24">
        <w:rPr>
          <w:rFonts w:ascii="GHEA Mariam" w:eastAsia="GHEA Mariam" w:hAnsi="GHEA Mariam" w:cs="Cambria Math"/>
          <w:sz w:val="24"/>
          <w:szCs w:val="24"/>
          <w:lang w:val="hy-AM"/>
        </w:rPr>
        <w:t xml:space="preserve">ն </w:t>
      </w:r>
      <w:r w:rsidR="00DB3A41" w:rsidRPr="00DB3A41">
        <w:rPr>
          <w:rFonts w:ascii="GHEA Mariam" w:eastAsia="GHEA Mariam" w:hAnsi="GHEA Mariam" w:cs="Cambria Math"/>
          <w:sz w:val="24"/>
          <w:szCs w:val="24"/>
          <w:lang w:val="hy-AM"/>
        </w:rPr>
        <w:t xml:space="preserve">Երևան քաղաքի առաջին ատյանի ընդհանուր իրավասության քրեական </w:t>
      </w:r>
      <w:r w:rsidR="00DB3A41">
        <w:rPr>
          <w:rFonts w:ascii="GHEA Mariam" w:eastAsia="GHEA Mariam" w:hAnsi="GHEA Mariam" w:cs="Cambria Math"/>
          <w:sz w:val="24"/>
          <w:szCs w:val="24"/>
          <w:lang w:val="hy-AM"/>
        </w:rPr>
        <w:t>դատարան</w:t>
      </w:r>
      <w:r w:rsidR="00244571">
        <w:rPr>
          <w:rFonts w:ascii="GHEA Mariam" w:eastAsia="GHEA Mariam" w:hAnsi="GHEA Mariam" w:cs="Cambria Math"/>
          <w:sz w:val="24"/>
          <w:szCs w:val="24"/>
          <w:lang w:val="hy-AM"/>
        </w:rPr>
        <w:t>ում</w:t>
      </w:r>
      <w:r w:rsidR="00DB3A41" w:rsidRPr="00DB3A41">
        <w:rPr>
          <w:rFonts w:ascii="GHEA Mariam" w:eastAsia="GHEA Mariam" w:hAnsi="GHEA Mariam" w:cs="Cambria Math"/>
          <w:sz w:val="24"/>
          <w:szCs w:val="24"/>
          <w:lang w:val="hy-AM"/>
        </w:rPr>
        <w:t xml:space="preserve"> (այսուհետ` նաև Առաջին ատյանի դատարան) </w:t>
      </w:r>
      <w:r w:rsidR="00BF1861" w:rsidRPr="00BF1861">
        <w:rPr>
          <w:rFonts w:ascii="GHEA Mariam" w:eastAsia="GHEA Mariam" w:hAnsi="GHEA Mariam" w:cs="Cambria Math"/>
          <w:sz w:val="24"/>
          <w:szCs w:val="24"/>
          <w:lang w:val="hy-AM"/>
        </w:rPr>
        <w:t xml:space="preserve"> </w:t>
      </w:r>
      <w:r w:rsidR="00244571">
        <w:rPr>
          <w:rFonts w:ascii="GHEA Mariam" w:eastAsia="GHEA Mariam" w:hAnsi="GHEA Mariam" w:cs="Cambria Math"/>
          <w:sz w:val="24"/>
          <w:szCs w:val="24"/>
          <w:lang w:val="hy-AM"/>
        </w:rPr>
        <w:t>ստացվել է</w:t>
      </w:r>
      <w:r w:rsidR="00BF1861" w:rsidRPr="00BF1861">
        <w:rPr>
          <w:rFonts w:ascii="GHEA Mariam" w:eastAsia="GHEA Mariam" w:hAnsi="GHEA Mariam" w:cs="Cambria Math"/>
          <w:sz w:val="24"/>
          <w:szCs w:val="24"/>
          <w:lang w:val="hy-AM"/>
        </w:rPr>
        <w:t xml:space="preserve"> ամբաստանյալ </w:t>
      </w:r>
      <w:r w:rsidR="00244571">
        <w:rPr>
          <w:rFonts w:ascii="GHEA Mariam" w:eastAsia="GHEA Mariam" w:hAnsi="GHEA Mariam" w:cs="Cambria Math"/>
          <w:sz w:val="24"/>
          <w:szCs w:val="24"/>
          <w:lang w:val="hy-AM"/>
        </w:rPr>
        <w:t>Վարդան Բաբայանի</w:t>
      </w:r>
      <w:r w:rsidR="00BF1861" w:rsidRPr="00BF1861">
        <w:rPr>
          <w:rFonts w:ascii="GHEA Mariam" w:eastAsia="GHEA Mariam" w:hAnsi="GHEA Mariam" w:cs="Cambria Math"/>
          <w:sz w:val="24"/>
          <w:szCs w:val="24"/>
          <w:lang w:val="hy-AM"/>
        </w:rPr>
        <w:t xml:space="preserve"> պաշտպան </w:t>
      </w:r>
      <w:r w:rsidR="00244571" w:rsidRPr="00244571">
        <w:rPr>
          <w:rFonts w:ascii="GHEA Mariam" w:eastAsia="GHEA Mariam" w:hAnsi="GHEA Mariam" w:cs="Cambria Math"/>
          <w:sz w:val="24"/>
          <w:szCs w:val="24"/>
          <w:lang w:val="hy-AM"/>
        </w:rPr>
        <w:t>Վ</w:t>
      </w:r>
      <w:r w:rsidR="00244571" w:rsidRPr="00244571">
        <w:rPr>
          <w:rFonts w:ascii="Cambria Math" w:eastAsia="GHEA Mariam" w:hAnsi="Cambria Math" w:cs="Cambria Math"/>
          <w:sz w:val="24"/>
          <w:szCs w:val="24"/>
          <w:lang w:val="hy-AM"/>
        </w:rPr>
        <w:t>․</w:t>
      </w:r>
      <w:r w:rsidR="00244571" w:rsidRPr="00244571">
        <w:rPr>
          <w:rFonts w:ascii="GHEA Mariam" w:eastAsia="GHEA Mariam" w:hAnsi="GHEA Mariam" w:cs="Cambria Math"/>
          <w:sz w:val="24"/>
          <w:szCs w:val="24"/>
          <w:lang w:val="hy-AM"/>
        </w:rPr>
        <w:t>Սարգսյան</w:t>
      </w:r>
      <w:r w:rsidR="00244571">
        <w:rPr>
          <w:rFonts w:ascii="GHEA Mariam" w:eastAsia="GHEA Mariam" w:hAnsi="GHEA Mariam" w:cs="Cambria Math"/>
          <w:sz w:val="24"/>
          <w:szCs w:val="24"/>
          <w:lang w:val="hy-AM"/>
        </w:rPr>
        <w:t>ի</w:t>
      </w:r>
      <w:r w:rsidR="00BF1861" w:rsidRPr="00BF1861">
        <w:rPr>
          <w:rFonts w:ascii="GHEA Mariam" w:eastAsia="GHEA Mariam" w:hAnsi="GHEA Mariam" w:cs="Cambria Math"/>
          <w:sz w:val="24"/>
          <w:szCs w:val="24"/>
          <w:lang w:val="hy-AM"/>
        </w:rPr>
        <w:t xml:space="preserve"> </w:t>
      </w:r>
      <w:r w:rsidR="00BF1861">
        <w:rPr>
          <w:rFonts w:ascii="GHEA Mariam" w:eastAsia="GHEA Mariam" w:hAnsi="GHEA Mariam" w:cs="Cambria Math"/>
          <w:sz w:val="24"/>
          <w:szCs w:val="24"/>
          <w:lang w:val="hy-AM"/>
        </w:rPr>
        <w:t>միջնորդ</w:t>
      </w:r>
      <w:r w:rsidR="00244571">
        <w:rPr>
          <w:rFonts w:ascii="GHEA Mariam" w:eastAsia="GHEA Mariam" w:hAnsi="GHEA Mariam" w:cs="Cambria Math"/>
          <w:sz w:val="24"/>
          <w:szCs w:val="24"/>
          <w:lang w:val="hy-AM"/>
        </w:rPr>
        <w:t>ությունն</w:t>
      </w:r>
      <w:r w:rsidR="00BF1861" w:rsidRPr="00BF1861">
        <w:rPr>
          <w:rFonts w:ascii="GHEA Mariam" w:eastAsia="GHEA Mariam" w:hAnsi="GHEA Mariam" w:cs="Cambria Math"/>
          <w:sz w:val="24"/>
          <w:szCs w:val="24"/>
          <w:lang w:val="hy-AM"/>
        </w:rPr>
        <w:t xml:space="preserve"> իր պաշտպանյալի նկատմամբ քրեական հետապնդումը դադարեցնել</w:t>
      </w:r>
      <w:r w:rsidR="00244571">
        <w:rPr>
          <w:rFonts w:ascii="GHEA Mariam" w:eastAsia="GHEA Mariam" w:hAnsi="GHEA Mariam" w:cs="Cambria Math"/>
          <w:sz w:val="24"/>
          <w:szCs w:val="24"/>
          <w:lang w:val="hy-AM"/>
        </w:rPr>
        <w:t>ու մասին</w:t>
      </w:r>
      <w:r w:rsidR="00BF1861" w:rsidRPr="00BF1861">
        <w:rPr>
          <w:rFonts w:ascii="GHEA Mariam" w:eastAsia="GHEA Mariam" w:hAnsi="GHEA Mariam" w:cs="Cambria Math"/>
          <w:sz w:val="24"/>
          <w:szCs w:val="24"/>
          <w:lang w:val="hy-AM"/>
        </w:rPr>
        <w:t xml:space="preserve">՝ վաղեմության </w:t>
      </w:r>
      <w:r w:rsidR="00F20BC8">
        <w:rPr>
          <w:rFonts w:ascii="GHEA Mariam" w:eastAsia="GHEA Mariam" w:hAnsi="GHEA Mariam" w:cs="Cambria Math"/>
          <w:sz w:val="24"/>
          <w:szCs w:val="24"/>
          <w:lang w:val="hy-AM"/>
        </w:rPr>
        <w:t>ժամկետն</w:t>
      </w:r>
      <w:r w:rsidR="00BF1861" w:rsidRPr="00BF1861">
        <w:rPr>
          <w:rFonts w:ascii="GHEA Mariam" w:eastAsia="GHEA Mariam" w:hAnsi="GHEA Mariam" w:cs="Cambria Math"/>
          <w:sz w:val="24"/>
          <w:szCs w:val="24"/>
          <w:lang w:val="hy-AM"/>
        </w:rPr>
        <w:t xml:space="preserve"> անցած լինելու հիմքով։ </w:t>
      </w:r>
      <w:r w:rsidR="00244571">
        <w:rPr>
          <w:rFonts w:ascii="GHEA Mariam" w:eastAsia="GHEA Mariam" w:hAnsi="GHEA Mariam" w:cs="Cambria Math"/>
          <w:sz w:val="24"/>
          <w:szCs w:val="24"/>
          <w:lang w:val="hy-AM"/>
        </w:rPr>
        <w:t>2023 թվականի նոյեմբերի 28-ին</w:t>
      </w:r>
      <w:r w:rsidR="00244571" w:rsidRPr="00490014">
        <w:rPr>
          <w:rFonts w:ascii="GHEA Mariam" w:eastAsia="GHEA Mariam" w:hAnsi="GHEA Mariam" w:cs="Cambria Math"/>
          <w:sz w:val="24"/>
          <w:szCs w:val="24"/>
          <w:lang w:val="hy-AM"/>
        </w:rPr>
        <w:t xml:space="preserve"> </w:t>
      </w:r>
      <w:r w:rsidR="00244571">
        <w:rPr>
          <w:rFonts w:ascii="GHEA Mariam" w:eastAsia="GHEA Mariam" w:hAnsi="GHEA Mariam" w:cs="Cambria Math"/>
          <w:sz w:val="24"/>
          <w:szCs w:val="24"/>
          <w:lang w:val="hy-AM"/>
        </w:rPr>
        <w:t>կայացած դատական նիստի ընթացքում ա</w:t>
      </w:r>
      <w:r w:rsidR="00490014" w:rsidRPr="00490014">
        <w:rPr>
          <w:rFonts w:ascii="GHEA Mariam" w:eastAsia="GHEA Mariam" w:hAnsi="GHEA Mariam" w:cs="Cambria Math"/>
          <w:sz w:val="24"/>
          <w:szCs w:val="24"/>
          <w:lang w:val="hy-AM"/>
        </w:rPr>
        <w:t xml:space="preserve">մբաստանյալ </w:t>
      </w:r>
      <w:r w:rsidR="00244571">
        <w:rPr>
          <w:rFonts w:ascii="GHEA Mariam" w:eastAsia="GHEA Mariam" w:hAnsi="GHEA Mariam" w:cs="Cambria Math"/>
          <w:sz w:val="24"/>
          <w:szCs w:val="24"/>
          <w:lang w:val="hy-AM"/>
        </w:rPr>
        <w:t xml:space="preserve">Վարդան Բաբայանը </w:t>
      </w:r>
      <w:r w:rsidR="00490014" w:rsidRPr="00490014">
        <w:rPr>
          <w:rFonts w:ascii="GHEA Mariam" w:eastAsia="GHEA Mariam" w:hAnsi="GHEA Mariam" w:cs="Cambria Math"/>
          <w:sz w:val="24"/>
          <w:szCs w:val="24"/>
          <w:lang w:val="hy-AM"/>
        </w:rPr>
        <w:t xml:space="preserve">հայտարարել </w:t>
      </w:r>
      <w:r w:rsidR="00244571">
        <w:rPr>
          <w:rFonts w:ascii="GHEA Mariam" w:eastAsia="GHEA Mariam" w:hAnsi="GHEA Mariam" w:cs="Cambria Math"/>
          <w:sz w:val="24"/>
          <w:szCs w:val="24"/>
          <w:lang w:val="hy-AM"/>
        </w:rPr>
        <w:t>է</w:t>
      </w:r>
      <w:r w:rsidR="003A55CF">
        <w:rPr>
          <w:rFonts w:ascii="GHEA Mariam" w:eastAsia="GHEA Mariam" w:hAnsi="GHEA Mariam" w:cs="Cambria Math"/>
          <w:sz w:val="24"/>
          <w:szCs w:val="24"/>
          <w:lang w:val="hy-AM"/>
        </w:rPr>
        <w:t>,</w:t>
      </w:r>
      <w:r w:rsidR="00490014" w:rsidRPr="00490014">
        <w:rPr>
          <w:rFonts w:ascii="GHEA Mariam" w:eastAsia="GHEA Mariam" w:hAnsi="GHEA Mariam" w:cs="Cambria Math"/>
          <w:sz w:val="24"/>
          <w:szCs w:val="24"/>
          <w:lang w:val="hy-AM"/>
        </w:rPr>
        <w:t xml:space="preserve"> որ չ</w:t>
      </w:r>
      <w:r w:rsidR="00244571">
        <w:rPr>
          <w:rFonts w:ascii="GHEA Mariam" w:eastAsia="GHEA Mariam" w:hAnsi="GHEA Mariam" w:cs="Cambria Math"/>
          <w:sz w:val="24"/>
          <w:szCs w:val="24"/>
          <w:lang w:val="hy-AM"/>
        </w:rPr>
        <w:t>ի</w:t>
      </w:r>
      <w:r w:rsidR="00490014" w:rsidRPr="00490014">
        <w:rPr>
          <w:rFonts w:ascii="GHEA Mariam" w:eastAsia="GHEA Mariam" w:hAnsi="GHEA Mariam" w:cs="Cambria Math"/>
          <w:sz w:val="24"/>
          <w:szCs w:val="24"/>
          <w:lang w:val="hy-AM"/>
        </w:rPr>
        <w:t xml:space="preserve"> առարկում, որպեսզի վաղեմության ժամկետներն անցնելու հիմքով իր նկատմամբ քրեական հետապնդումը դադարեցվի և քրեական գործի վարույթը կարճվի։</w:t>
      </w:r>
    </w:p>
    <w:p w14:paraId="1A4A2619" w14:textId="24C0A21F" w:rsidR="002E3A55" w:rsidRDefault="00D21F5D" w:rsidP="002E3A55">
      <w:pPr>
        <w:spacing w:line="360" w:lineRule="auto"/>
        <w:ind w:leftChars="0" w:left="-2" w:firstLineChars="0" w:firstLine="567"/>
        <w:contextualSpacing/>
        <w:jc w:val="both"/>
        <w:rPr>
          <w:rFonts w:ascii="GHEA Mariam" w:eastAsia="GHEA Mariam" w:hAnsi="GHEA Mariam" w:cs="GHEA Mariam"/>
          <w:sz w:val="24"/>
          <w:szCs w:val="24"/>
          <w:lang w:val="hy-AM"/>
        </w:rPr>
      </w:pPr>
      <w:r w:rsidRPr="00D21F5D">
        <w:rPr>
          <w:rFonts w:ascii="GHEA Mariam" w:eastAsia="GHEA Mariam" w:hAnsi="GHEA Mariam" w:cs="GHEA Mariam"/>
          <w:sz w:val="24"/>
          <w:szCs w:val="24"/>
          <w:lang w:val="hy-AM"/>
        </w:rPr>
        <w:t xml:space="preserve">2.1. </w:t>
      </w:r>
      <w:r w:rsidR="00E42BAD" w:rsidRPr="00D80C08">
        <w:rPr>
          <w:rFonts w:ascii="GHEA Mariam" w:eastAsia="GHEA Mariam" w:hAnsi="GHEA Mariam" w:cs="GHEA Mariam"/>
          <w:sz w:val="24"/>
          <w:szCs w:val="24"/>
          <w:lang w:val="hy-AM"/>
        </w:rPr>
        <w:t xml:space="preserve">Առաջին ատյանի դատարանի՝ 2023 թվականի </w:t>
      </w:r>
      <w:r w:rsidR="00E42BAD">
        <w:rPr>
          <w:rFonts w:ascii="GHEA Mariam" w:eastAsia="GHEA Mariam" w:hAnsi="GHEA Mariam" w:cs="GHEA Mariam"/>
          <w:sz w:val="24"/>
          <w:szCs w:val="24"/>
          <w:lang w:val="hy-AM"/>
        </w:rPr>
        <w:t>նոյեմբերի</w:t>
      </w:r>
      <w:r w:rsidR="00E42BAD" w:rsidRPr="00D80C08">
        <w:rPr>
          <w:rFonts w:ascii="GHEA Mariam" w:eastAsia="GHEA Mariam" w:hAnsi="GHEA Mariam" w:cs="GHEA Mariam"/>
          <w:sz w:val="24"/>
          <w:szCs w:val="24"/>
          <w:lang w:val="hy-AM"/>
        </w:rPr>
        <w:t xml:space="preserve"> 2</w:t>
      </w:r>
      <w:r w:rsidR="00E42BAD">
        <w:rPr>
          <w:rFonts w:ascii="GHEA Mariam" w:eastAsia="GHEA Mariam" w:hAnsi="GHEA Mariam" w:cs="GHEA Mariam"/>
          <w:sz w:val="24"/>
          <w:szCs w:val="24"/>
          <w:lang w:val="hy-AM"/>
        </w:rPr>
        <w:t>8</w:t>
      </w:r>
      <w:r w:rsidR="00E42BAD" w:rsidRPr="00D80C08">
        <w:rPr>
          <w:rFonts w:ascii="GHEA Mariam" w:eastAsia="GHEA Mariam" w:hAnsi="GHEA Mariam" w:cs="GHEA Mariam"/>
          <w:sz w:val="24"/>
          <w:szCs w:val="24"/>
          <w:lang w:val="hy-AM"/>
        </w:rPr>
        <w:t>-ի որոշմամբ</w:t>
      </w:r>
      <w:r w:rsidR="00E42BAD">
        <w:rPr>
          <w:rFonts w:ascii="GHEA Mariam" w:eastAsia="GHEA Mariam" w:hAnsi="GHEA Mariam" w:cs="GHEA Mariam"/>
          <w:sz w:val="24"/>
          <w:szCs w:val="24"/>
          <w:lang w:val="hy-AM"/>
        </w:rPr>
        <w:t xml:space="preserve"> </w:t>
      </w:r>
      <w:r w:rsidR="008B35BE">
        <w:rPr>
          <w:rFonts w:ascii="GHEA Mariam" w:eastAsia="GHEA Mariam" w:hAnsi="GHEA Mariam" w:cs="GHEA Mariam"/>
          <w:sz w:val="24"/>
          <w:szCs w:val="24"/>
          <w:lang w:val="hy-AM"/>
        </w:rPr>
        <w:t>Վարդան Բաբայանին</w:t>
      </w:r>
      <w:r w:rsidRPr="00D21F5D">
        <w:rPr>
          <w:rFonts w:ascii="GHEA Mariam" w:eastAsia="GHEA Mariam" w:hAnsi="GHEA Mariam" w:cs="GHEA Mariam"/>
          <w:sz w:val="24"/>
          <w:szCs w:val="24"/>
          <w:lang w:val="hy-AM"/>
        </w:rPr>
        <w:t xml:space="preserve"> </w:t>
      </w:r>
      <w:r w:rsidR="002E3A55" w:rsidRPr="002E3A55">
        <w:rPr>
          <w:rFonts w:ascii="GHEA Mariam" w:eastAsia="GHEA Mariam" w:hAnsi="GHEA Mariam" w:cs="GHEA Mariam"/>
          <w:sz w:val="24"/>
          <w:szCs w:val="24"/>
          <w:lang w:val="hy-AM"/>
        </w:rPr>
        <w:t xml:space="preserve">ՀՀ </w:t>
      </w:r>
      <w:r w:rsidR="00E42BAD">
        <w:rPr>
          <w:rFonts w:ascii="GHEA Mariam" w:eastAsia="GHEA Mariam" w:hAnsi="GHEA Mariam" w:cs="GHEA Mariam"/>
          <w:sz w:val="24"/>
          <w:szCs w:val="24"/>
          <w:lang w:val="hy-AM"/>
        </w:rPr>
        <w:t xml:space="preserve">նախկին </w:t>
      </w:r>
      <w:r w:rsidR="002E3A55" w:rsidRPr="002E3A55">
        <w:rPr>
          <w:rFonts w:ascii="GHEA Mariam" w:eastAsia="GHEA Mariam" w:hAnsi="GHEA Mariam" w:cs="GHEA Mariam"/>
          <w:sz w:val="24"/>
          <w:szCs w:val="24"/>
          <w:lang w:val="hy-AM"/>
        </w:rPr>
        <w:t xml:space="preserve">քրեական օրենսգրքի 178-րդ հոդվածի 3-րդ մասի 1-ին կետով </w:t>
      </w:r>
      <w:r w:rsidR="003717DA">
        <w:rPr>
          <w:rFonts w:ascii="GHEA Mariam" w:eastAsia="GHEA Mariam" w:hAnsi="GHEA Mariam" w:cs="GHEA Mariam"/>
          <w:sz w:val="24"/>
          <w:szCs w:val="24"/>
          <w:lang w:val="hy-AM"/>
        </w:rPr>
        <w:t>մեղսագրված</w:t>
      </w:r>
      <w:r w:rsidR="002E3A55" w:rsidRPr="002E3A55">
        <w:rPr>
          <w:rFonts w:ascii="GHEA Mariam" w:eastAsia="GHEA Mariam" w:hAnsi="GHEA Mariam" w:cs="GHEA Mariam"/>
          <w:sz w:val="24"/>
          <w:szCs w:val="24"/>
          <w:lang w:val="hy-AM"/>
        </w:rPr>
        <w:t xml:space="preserve"> արարք</w:t>
      </w:r>
      <w:r w:rsidR="00944985" w:rsidRPr="00944985">
        <w:rPr>
          <w:rFonts w:ascii="GHEA Mariam" w:eastAsia="GHEA Mariam" w:hAnsi="GHEA Mariam" w:cs="GHEA Mariam"/>
          <w:sz w:val="24"/>
          <w:szCs w:val="24"/>
          <w:lang w:val="hy-AM"/>
        </w:rPr>
        <w:t>ն</w:t>
      </w:r>
      <w:r w:rsidR="008B35BE">
        <w:rPr>
          <w:rFonts w:ascii="GHEA Mariam" w:eastAsia="GHEA Mariam" w:hAnsi="GHEA Mariam" w:cs="GHEA Mariam"/>
          <w:sz w:val="24"/>
          <w:szCs w:val="24"/>
          <w:lang w:val="hy-AM"/>
        </w:rPr>
        <w:t>եր</w:t>
      </w:r>
      <w:r w:rsidR="00153E81">
        <w:rPr>
          <w:rFonts w:ascii="GHEA Mariam" w:eastAsia="GHEA Mariam" w:hAnsi="GHEA Mariam" w:cs="GHEA Mariam"/>
          <w:sz w:val="24"/>
          <w:szCs w:val="24"/>
          <w:lang w:val="hy-AM"/>
        </w:rPr>
        <w:t>ն</w:t>
      </w:r>
      <w:r w:rsidR="002E3A55" w:rsidRPr="002E3A55">
        <w:rPr>
          <w:rFonts w:ascii="GHEA Mariam" w:eastAsia="GHEA Mariam" w:hAnsi="GHEA Mariam" w:cs="GHEA Mariam"/>
          <w:sz w:val="24"/>
          <w:szCs w:val="24"/>
          <w:lang w:val="hy-AM"/>
        </w:rPr>
        <w:t xml:space="preserve"> </w:t>
      </w:r>
      <w:r w:rsidR="008B35BE">
        <w:rPr>
          <w:rFonts w:ascii="GHEA Mariam" w:eastAsia="GHEA Mariam" w:hAnsi="GHEA Mariam" w:cs="GHEA Mariam"/>
          <w:sz w:val="24"/>
          <w:szCs w:val="24"/>
          <w:lang w:val="hy-AM"/>
        </w:rPr>
        <w:t>համապատասխանեցվել</w:t>
      </w:r>
      <w:r w:rsidR="002E3A55" w:rsidRPr="002E3A55">
        <w:rPr>
          <w:rFonts w:ascii="GHEA Mariam" w:eastAsia="GHEA Mariam" w:hAnsi="GHEA Mariam" w:cs="GHEA Mariam"/>
          <w:sz w:val="24"/>
          <w:szCs w:val="24"/>
          <w:lang w:val="hy-AM"/>
        </w:rPr>
        <w:t xml:space="preserve"> </w:t>
      </w:r>
      <w:r w:rsidR="00153E81">
        <w:rPr>
          <w:rFonts w:ascii="GHEA Mariam" w:eastAsia="GHEA Mariam" w:hAnsi="GHEA Mariam" w:cs="GHEA Mariam"/>
          <w:sz w:val="24"/>
          <w:szCs w:val="24"/>
          <w:lang w:val="hy-AM"/>
        </w:rPr>
        <w:t>են</w:t>
      </w:r>
      <w:r w:rsidR="00AC3231" w:rsidRPr="00AC3231">
        <w:rPr>
          <w:rFonts w:ascii="GHEA Mariam" w:eastAsia="GHEA Mariam" w:hAnsi="GHEA Mariam" w:cs="GHEA Mariam"/>
          <w:sz w:val="24"/>
          <w:szCs w:val="24"/>
          <w:lang w:val="hy-AM"/>
        </w:rPr>
        <w:t xml:space="preserve"> </w:t>
      </w:r>
      <w:r w:rsidR="002E3A55" w:rsidRPr="002E3A55">
        <w:rPr>
          <w:rFonts w:ascii="GHEA Mariam" w:eastAsia="GHEA Mariam" w:hAnsi="GHEA Mariam" w:cs="GHEA Mariam"/>
          <w:sz w:val="24"/>
          <w:szCs w:val="24"/>
          <w:lang w:val="hy-AM"/>
        </w:rPr>
        <w:t>2021 թվականի մայիսի 5-ի</w:t>
      </w:r>
      <w:r w:rsidR="00AC3231" w:rsidRPr="00AC3231">
        <w:rPr>
          <w:rFonts w:ascii="GHEA Mariam" w:eastAsia="GHEA Mariam" w:hAnsi="GHEA Mariam" w:cs="GHEA Mariam"/>
          <w:sz w:val="24"/>
          <w:szCs w:val="24"/>
          <w:lang w:val="hy-AM"/>
        </w:rPr>
        <w:t>ն ընդունված</w:t>
      </w:r>
      <w:r w:rsidR="002E3A55" w:rsidRPr="002E3A55">
        <w:rPr>
          <w:rFonts w:ascii="GHEA Mariam" w:eastAsia="GHEA Mariam" w:hAnsi="GHEA Mariam" w:cs="GHEA Mariam"/>
          <w:sz w:val="24"/>
          <w:szCs w:val="24"/>
          <w:lang w:val="hy-AM"/>
        </w:rPr>
        <w:t xml:space="preserve"> ՀՀ քրեական օրենսգրքի </w:t>
      </w:r>
      <w:r w:rsidR="000D2833">
        <w:rPr>
          <w:rFonts w:ascii="GHEA Mariam" w:eastAsia="GHEA Mariam" w:hAnsi="GHEA Mariam" w:cs="GHEA Mariam"/>
          <w:sz w:val="24"/>
          <w:szCs w:val="24"/>
          <w:lang w:val="hy-AM"/>
        </w:rPr>
        <w:t>(</w:t>
      </w:r>
      <w:r w:rsidR="000D2833" w:rsidRPr="000D2833">
        <w:rPr>
          <w:rFonts w:ascii="GHEA Mariam" w:eastAsia="GHEA Mariam" w:hAnsi="GHEA Mariam" w:cs="GHEA Mariam"/>
          <w:sz w:val="24"/>
          <w:szCs w:val="24"/>
          <w:lang w:val="hy-AM"/>
        </w:rPr>
        <w:t>այսուհետ՝ նաև ՀՀ գործող քրեական օրենսգիրք</w:t>
      </w:r>
      <w:r w:rsidR="000D2833">
        <w:rPr>
          <w:rFonts w:ascii="GHEA Mariam" w:eastAsia="GHEA Mariam" w:hAnsi="GHEA Mariam" w:cs="GHEA Mariam"/>
          <w:sz w:val="24"/>
          <w:szCs w:val="24"/>
          <w:lang w:val="hy-AM"/>
        </w:rPr>
        <w:t>)</w:t>
      </w:r>
      <w:r w:rsidR="000D2833" w:rsidRPr="000D2833">
        <w:rPr>
          <w:rFonts w:ascii="GHEA Mariam" w:eastAsia="GHEA Mariam" w:hAnsi="GHEA Mariam" w:cs="GHEA Mariam"/>
          <w:sz w:val="24"/>
          <w:szCs w:val="24"/>
          <w:lang w:val="hy-AM"/>
        </w:rPr>
        <w:t xml:space="preserve"> </w:t>
      </w:r>
      <w:r w:rsidR="002E3A55" w:rsidRPr="002E3A55">
        <w:rPr>
          <w:rFonts w:ascii="GHEA Mariam" w:eastAsia="GHEA Mariam" w:hAnsi="GHEA Mariam" w:cs="GHEA Mariam"/>
          <w:sz w:val="24"/>
          <w:szCs w:val="24"/>
          <w:lang w:val="hy-AM"/>
        </w:rPr>
        <w:t>255-րդ հոդվածի 2-րդ մասի 3-րդ կետ</w:t>
      </w:r>
      <w:r w:rsidR="008B35BE">
        <w:rPr>
          <w:rFonts w:ascii="GHEA Mariam" w:eastAsia="GHEA Mariam" w:hAnsi="GHEA Mariam" w:cs="GHEA Mariam"/>
          <w:sz w:val="24"/>
          <w:szCs w:val="24"/>
          <w:lang w:val="hy-AM"/>
        </w:rPr>
        <w:t xml:space="preserve">ին </w:t>
      </w:r>
      <w:r w:rsidR="008B35BE" w:rsidRPr="008B35BE">
        <w:rPr>
          <w:rFonts w:ascii="GHEA Mariam" w:eastAsia="GHEA Mariam" w:hAnsi="GHEA Mariam" w:cs="GHEA Mariam"/>
          <w:sz w:val="24"/>
          <w:szCs w:val="24"/>
          <w:lang w:val="hy-AM"/>
        </w:rPr>
        <w:t>(</w:t>
      </w:r>
      <w:r w:rsidR="008B35BE">
        <w:rPr>
          <w:rFonts w:ascii="GHEA Mariam" w:eastAsia="GHEA Mariam" w:hAnsi="GHEA Mariam" w:cs="GHEA Mariam"/>
          <w:sz w:val="24"/>
          <w:szCs w:val="24"/>
          <w:lang w:val="hy-AM"/>
        </w:rPr>
        <w:t>2 դրվագ</w:t>
      </w:r>
      <w:r w:rsidR="008B35BE" w:rsidRPr="008B35BE">
        <w:rPr>
          <w:rFonts w:ascii="GHEA Mariam" w:eastAsia="GHEA Mariam" w:hAnsi="GHEA Mariam" w:cs="GHEA Mariam"/>
          <w:sz w:val="24"/>
          <w:szCs w:val="24"/>
          <w:lang w:val="hy-AM"/>
        </w:rPr>
        <w:t>)</w:t>
      </w:r>
      <w:r w:rsidR="00A14E6F" w:rsidRPr="00A14E6F">
        <w:rPr>
          <w:rFonts w:ascii="GHEA Mariam" w:eastAsia="GHEA Mariam" w:hAnsi="GHEA Mariam" w:cs="GHEA Mariam"/>
          <w:sz w:val="24"/>
          <w:szCs w:val="24"/>
          <w:lang w:val="hy-AM"/>
        </w:rPr>
        <w:t>,</w:t>
      </w:r>
      <w:r w:rsidR="002E3A55" w:rsidRPr="002E3A55">
        <w:rPr>
          <w:rFonts w:ascii="GHEA Mariam" w:eastAsia="GHEA Mariam" w:hAnsi="GHEA Mariam" w:cs="GHEA Mariam"/>
          <w:sz w:val="24"/>
          <w:szCs w:val="24"/>
          <w:lang w:val="hy-AM"/>
        </w:rPr>
        <w:t xml:space="preserve"> և </w:t>
      </w:r>
      <w:r w:rsidR="008F6266">
        <w:rPr>
          <w:rFonts w:ascii="GHEA Mariam" w:eastAsia="GHEA Mariam" w:hAnsi="GHEA Mariam" w:cs="GHEA Mariam"/>
          <w:sz w:val="24"/>
          <w:szCs w:val="24"/>
          <w:lang w:val="hy-AM"/>
        </w:rPr>
        <w:t>նրա</w:t>
      </w:r>
      <w:r w:rsidR="002E3A55" w:rsidRPr="002E3A55">
        <w:rPr>
          <w:rFonts w:ascii="GHEA Mariam" w:eastAsia="GHEA Mariam" w:hAnsi="GHEA Mariam" w:cs="GHEA Mariam"/>
          <w:sz w:val="24"/>
          <w:szCs w:val="24"/>
          <w:lang w:val="hy-AM"/>
        </w:rPr>
        <w:t xml:space="preserve"> նկատմամբ քրեական հետապնդումը </w:t>
      </w:r>
      <w:r w:rsidR="00AC3231">
        <w:rPr>
          <w:rFonts w:ascii="GHEA Mariam" w:eastAsia="GHEA Mariam" w:hAnsi="GHEA Mariam" w:cs="GHEA Mariam"/>
          <w:sz w:val="24"/>
          <w:szCs w:val="24"/>
          <w:lang w:val="hy-AM"/>
        </w:rPr>
        <w:t>դադարեցվ</w:t>
      </w:r>
      <w:r w:rsidR="002E3A55" w:rsidRPr="002E3A55">
        <w:rPr>
          <w:rFonts w:ascii="GHEA Mariam" w:eastAsia="GHEA Mariam" w:hAnsi="GHEA Mariam" w:cs="GHEA Mariam"/>
          <w:sz w:val="24"/>
          <w:szCs w:val="24"/>
          <w:lang w:val="hy-AM"/>
        </w:rPr>
        <w:t>ել</w:t>
      </w:r>
      <w:r w:rsidR="00AC3231" w:rsidRPr="00AC3231">
        <w:rPr>
          <w:rFonts w:ascii="GHEA Mariam" w:eastAsia="GHEA Mariam" w:hAnsi="GHEA Mariam" w:cs="GHEA Mariam"/>
          <w:sz w:val="24"/>
          <w:szCs w:val="24"/>
          <w:lang w:val="hy-AM"/>
        </w:rPr>
        <w:t xml:space="preserve"> է</w:t>
      </w:r>
      <w:r w:rsidR="002E3A55" w:rsidRPr="002E3A55">
        <w:rPr>
          <w:rFonts w:ascii="GHEA Mariam" w:eastAsia="GHEA Mariam" w:hAnsi="GHEA Mariam" w:cs="GHEA Mariam"/>
          <w:sz w:val="24"/>
          <w:szCs w:val="24"/>
          <w:lang w:val="hy-AM"/>
        </w:rPr>
        <w:t xml:space="preserve">` վաղեմության </w:t>
      </w:r>
      <w:r w:rsidR="00944985">
        <w:rPr>
          <w:rFonts w:ascii="GHEA Mariam" w:eastAsia="GHEA Mariam" w:hAnsi="GHEA Mariam" w:cs="GHEA Mariam"/>
          <w:sz w:val="24"/>
          <w:szCs w:val="24"/>
          <w:lang w:val="hy-AM"/>
        </w:rPr>
        <w:t>ժամկետն</w:t>
      </w:r>
      <w:r w:rsidR="002E3A55" w:rsidRPr="002E3A55">
        <w:rPr>
          <w:rFonts w:ascii="GHEA Mariam" w:eastAsia="GHEA Mariam" w:hAnsi="GHEA Mariam" w:cs="GHEA Mariam"/>
          <w:sz w:val="24"/>
          <w:szCs w:val="24"/>
          <w:lang w:val="hy-AM"/>
        </w:rPr>
        <w:t xml:space="preserve"> անցած լինելու </w:t>
      </w:r>
      <w:r w:rsidR="00CD5AE1">
        <w:rPr>
          <w:rFonts w:ascii="GHEA Mariam" w:eastAsia="GHEA Mariam" w:hAnsi="GHEA Mariam" w:cs="GHEA Mariam"/>
          <w:sz w:val="24"/>
          <w:szCs w:val="24"/>
          <w:lang w:val="hy-AM"/>
        </w:rPr>
        <w:t>հիմքով, իսկ</w:t>
      </w:r>
      <w:r w:rsidR="003F5B87" w:rsidRPr="003F5B87">
        <w:rPr>
          <w:rFonts w:ascii="GHEA Mariam" w:eastAsia="GHEA Mariam" w:hAnsi="GHEA Mariam" w:cs="GHEA Mariam"/>
          <w:sz w:val="24"/>
          <w:szCs w:val="24"/>
          <w:lang w:val="hy-AM"/>
        </w:rPr>
        <w:t xml:space="preserve"> </w:t>
      </w:r>
      <w:r w:rsidR="00CD5AE1" w:rsidRPr="00CD5AE1">
        <w:rPr>
          <w:rFonts w:ascii="GHEA Mariam" w:eastAsia="GHEA Mariam" w:hAnsi="GHEA Mariam" w:cs="GHEA Mariam"/>
          <w:sz w:val="24"/>
          <w:szCs w:val="24"/>
          <w:lang w:val="hy-AM"/>
        </w:rPr>
        <w:t>ք</w:t>
      </w:r>
      <w:r w:rsidR="002E3A55" w:rsidRPr="002E3A55">
        <w:rPr>
          <w:rFonts w:ascii="GHEA Mariam" w:eastAsia="GHEA Mariam" w:hAnsi="GHEA Mariam" w:cs="GHEA Mariam"/>
          <w:sz w:val="24"/>
          <w:szCs w:val="24"/>
          <w:lang w:val="hy-AM"/>
        </w:rPr>
        <w:t>րեական գործի վարույթը կարճ</w:t>
      </w:r>
      <w:r w:rsidR="003F5B87" w:rsidRPr="003F5B87">
        <w:rPr>
          <w:rFonts w:ascii="GHEA Mariam" w:eastAsia="GHEA Mariam" w:hAnsi="GHEA Mariam" w:cs="GHEA Mariam"/>
          <w:sz w:val="24"/>
          <w:szCs w:val="24"/>
          <w:lang w:val="hy-AM"/>
        </w:rPr>
        <w:t>վ</w:t>
      </w:r>
      <w:r w:rsidR="002E3A55" w:rsidRPr="002E3A55">
        <w:rPr>
          <w:rFonts w:ascii="GHEA Mariam" w:eastAsia="GHEA Mariam" w:hAnsi="GHEA Mariam" w:cs="GHEA Mariam"/>
          <w:sz w:val="24"/>
          <w:szCs w:val="24"/>
          <w:lang w:val="hy-AM"/>
        </w:rPr>
        <w:t>ել</w:t>
      </w:r>
      <w:r w:rsidR="003F5B87">
        <w:rPr>
          <w:rFonts w:ascii="GHEA Mariam" w:eastAsia="GHEA Mariam" w:hAnsi="GHEA Mariam" w:cs="GHEA Mariam"/>
          <w:sz w:val="24"/>
          <w:szCs w:val="24"/>
          <w:lang w:val="hy-AM"/>
        </w:rPr>
        <w:t xml:space="preserve"> է</w:t>
      </w:r>
      <w:r w:rsidR="000D0061" w:rsidRPr="000D0061">
        <w:rPr>
          <w:rFonts w:ascii="GHEA Mariam" w:eastAsia="GHEA Mariam" w:hAnsi="GHEA Mariam" w:cs="GHEA Mariam"/>
          <w:sz w:val="24"/>
          <w:szCs w:val="24"/>
          <w:lang w:val="hy-AM"/>
        </w:rPr>
        <w:t>:</w:t>
      </w:r>
      <w:r w:rsidR="00031BD4" w:rsidRPr="006E706C">
        <w:rPr>
          <w:rFonts w:ascii="GHEA Mariam" w:eastAsia="GHEA Mariam" w:hAnsi="GHEA Mariam" w:cs="GHEA Mariam"/>
          <w:sz w:val="24"/>
          <w:szCs w:val="24"/>
          <w:lang w:val="hy-AM"/>
        </w:rPr>
        <w:t xml:space="preserve"> </w:t>
      </w:r>
    </w:p>
    <w:p w14:paraId="259045E4" w14:textId="14053D1E" w:rsidR="00A753E3" w:rsidRPr="004A6905" w:rsidRDefault="00271B03" w:rsidP="008306E3">
      <w:pPr>
        <w:spacing w:line="360" w:lineRule="auto"/>
        <w:ind w:leftChars="0" w:left="-2" w:firstLineChars="0" w:firstLine="567"/>
        <w:jc w:val="both"/>
        <w:rPr>
          <w:rFonts w:ascii="GHEA Mariam" w:eastAsia="GHEA Mariam" w:hAnsi="GHEA Mariam" w:cs="Cambria Math"/>
          <w:sz w:val="24"/>
          <w:szCs w:val="24"/>
          <w:lang w:val="hy-AM"/>
        </w:rPr>
      </w:pPr>
      <w:r w:rsidRPr="004A6905">
        <w:rPr>
          <w:rFonts w:ascii="GHEA Mariam" w:eastAsia="GHEA Mariam" w:hAnsi="GHEA Mariam" w:cs="Cambria Math"/>
          <w:sz w:val="24"/>
          <w:szCs w:val="24"/>
          <w:lang w:val="hy-AM"/>
        </w:rPr>
        <w:t>3</w:t>
      </w:r>
      <w:r w:rsidR="000F42C8">
        <w:rPr>
          <w:rFonts w:ascii="GHEA Mariam" w:eastAsia="GHEA Mariam" w:hAnsi="GHEA Mariam" w:cs="Cambria Math"/>
          <w:sz w:val="24"/>
          <w:szCs w:val="24"/>
          <w:lang w:val="hy-AM"/>
        </w:rPr>
        <w:t xml:space="preserve">. </w:t>
      </w:r>
      <w:r w:rsidRPr="004A6905">
        <w:rPr>
          <w:rFonts w:ascii="GHEA Mariam" w:eastAsia="GHEA Mariam" w:hAnsi="GHEA Mariam" w:cs="Cambria Math"/>
          <w:sz w:val="24"/>
          <w:szCs w:val="24"/>
          <w:lang w:val="hy-AM"/>
        </w:rPr>
        <w:t>Դատախազի</w:t>
      </w:r>
      <w:r w:rsidR="000236B2" w:rsidRPr="004A6905">
        <w:rPr>
          <w:rFonts w:ascii="GHEA Mariam" w:eastAsia="GHEA Mariam" w:hAnsi="GHEA Mariam" w:cs="Cambria Math"/>
          <w:sz w:val="24"/>
          <w:szCs w:val="24"/>
          <w:lang w:val="hy-AM"/>
        </w:rPr>
        <w:t xml:space="preserve"> </w:t>
      </w:r>
      <w:r w:rsidR="00E42BAD">
        <w:rPr>
          <w:rFonts w:ascii="GHEA Mariam" w:eastAsia="GHEA Mariam" w:hAnsi="GHEA Mariam" w:cs="Cambria Math"/>
          <w:sz w:val="24"/>
          <w:szCs w:val="24"/>
          <w:lang w:val="hy-AM"/>
        </w:rPr>
        <w:t xml:space="preserve">վերաքննիչ </w:t>
      </w:r>
      <w:r w:rsidR="000C32A4" w:rsidRPr="004A6905">
        <w:rPr>
          <w:rFonts w:ascii="GHEA Mariam" w:eastAsia="GHEA Mariam" w:hAnsi="GHEA Mariam" w:cs="Cambria Math"/>
          <w:sz w:val="24"/>
          <w:szCs w:val="24"/>
          <w:lang w:val="hy-AM"/>
        </w:rPr>
        <w:t xml:space="preserve">բողոքի քննության արդյունքում, ՀՀ վերաքննիչ քրեական դատարանը (այսուհետ՝ նաև Վերաքննիչ դատարան) </w:t>
      </w:r>
      <w:r w:rsidR="00FA623D" w:rsidRPr="00FA623D">
        <w:rPr>
          <w:rFonts w:ascii="GHEA Mariam" w:eastAsia="GHEA Mariam" w:hAnsi="GHEA Mariam" w:cs="Cambria Math"/>
          <w:sz w:val="24"/>
          <w:szCs w:val="24"/>
          <w:lang w:val="hy-AM"/>
        </w:rPr>
        <w:t>202</w:t>
      </w:r>
      <w:r w:rsidR="008B35BE">
        <w:rPr>
          <w:rFonts w:ascii="GHEA Mariam" w:eastAsia="GHEA Mariam" w:hAnsi="GHEA Mariam" w:cs="Cambria Math"/>
          <w:sz w:val="24"/>
          <w:szCs w:val="24"/>
          <w:lang w:val="hy-AM"/>
        </w:rPr>
        <w:t>4</w:t>
      </w:r>
      <w:r w:rsidR="00FA623D" w:rsidRPr="00FA623D">
        <w:rPr>
          <w:rFonts w:ascii="GHEA Mariam" w:eastAsia="GHEA Mariam" w:hAnsi="GHEA Mariam" w:cs="Cambria Math"/>
          <w:sz w:val="24"/>
          <w:szCs w:val="24"/>
          <w:lang w:val="hy-AM"/>
        </w:rPr>
        <w:t xml:space="preserve"> թվականի </w:t>
      </w:r>
      <w:r w:rsidR="008B35BE">
        <w:rPr>
          <w:rFonts w:ascii="GHEA Mariam" w:eastAsia="GHEA Mariam" w:hAnsi="GHEA Mariam" w:cs="Cambria Math"/>
          <w:sz w:val="24"/>
          <w:szCs w:val="24"/>
          <w:lang w:val="hy-AM"/>
        </w:rPr>
        <w:t>հունվարի 10</w:t>
      </w:r>
      <w:r w:rsidR="00FA623D" w:rsidRPr="00FA623D">
        <w:rPr>
          <w:rFonts w:ascii="GHEA Mariam" w:eastAsia="GHEA Mariam" w:hAnsi="GHEA Mariam" w:cs="Cambria Math"/>
          <w:sz w:val="24"/>
          <w:szCs w:val="24"/>
          <w:lang w:val="af-ZA"/>
        </w:rPr>
        <w:t>-ի</w:t>
      </w:r>
      <w:r w:rsidR="000C32A4" w:rsidRPr="004A6905">
        <w:rPr>
          <w:rFonts w:ascii="GHEA Mariam" w:eastAsia="GHEA Mariam" w:hAnsi="GHEA Mariam" w:cs="Cambria Math"/>
          <w:sz w:val="24"/>
          <w:szCs w:val="24"/>
          <w:lang w:val="hy-AM"/>
        </w:rPr>
        <w:t xml:space="preserve"> որոշ</w:t>
      </w:r>
      <w:r w:rsidR="00E42BAD">
        <w:rPr>
          <w:rFonts w:ascii="GHEA Mariam" w:eastAsia="GHEA Mariam" w:hAnsi="GHEA Mariam" w:cs="Cambria Math"/>
          <w:sz w:val="24"/>
          <w:szCs w:val="24"/>
          <w:lang w:val="hy-AM"/>
        </w:rPr>
        <w:t>մամբ</w:t>
      </w:r>
      <w:r w:rsidR="000C32A4" w:rsidRPr="004A6905">
        <w:rPr>
          <w:rFonts w:ascii="GHEA Mariam" w:eastAsia="GHEA Mariam" w:hAnsi="GHEA Mariam" w:cs="Cambria Math"/>
          <w:sz w:val="24"/>
          <w:szCs w:val="24"/>
          <w:lang w:val="hy-AM"/>
        </w:rPr>
        <w:t xml:space="preserve"> բողոքը մերժել</w:t>
      </w:r>
      <w:r w:rsidR="00E42BAD">
        <w:rPr>
          <w:rFonts w:ascii="GHEA Mariam" w:eastAsia="GHEA Mariam" w:hAnsi="GHEA Mariam" w:cs="Cambria Math"/>
          <w:sz w:val="24"/>
          <w:szCs w:val="24"/>
          <w:lang w:val="hy-AM"/>
        </w:rPr>
        <w:t xml:space="preserve"> է՝ </w:t>
      </w:r>
      <w:r w:rsidR="000C32A4" w:rsidRPr="004A6905">
        <w:rPr>
          <w:rFonts w:ascii="GHEA Mariam" w:eastAsia="GHEA Mariam" w:hAnsi="GHEA Mariam" w:cs="Cambria Math"/>
          <w:sz w:val="24"/>
          <w:szCs w:val="24"/>
          <w:lang w:val="hy-AM"/>
        </w:rPr>
        <w:t xml:space="preserve">Առաջին ատյանի դատարանի՝ </w:t>
      </w:r>
      <w:r w:rsidR="00C352CB" w:rsidRPr="00C352CB">
        <w:rPr>
          <w:rFonts w:ascii="GHEA Mariam" w:eastAsia="GHEA Mariam" w:hAnsi="GHEA Mariam" w:cs="GHEA Mariam"/>
          <w:sz w:val="24"/>
          <w:szCs w:val="24"/>
          <w:lang w:val="hy-AM"/>
        </w:rPr>
        <w:t xml:space="preserve">2023 թվականի </w:t>
      </w:r>
      <w:r w:rsidR="008B35BE">
        <w:rPr>
          <w:rFonts w:ascii="GHEA Mariam" w:eastAsia="GHEA Mariam" w:hAnsi="GHEA Mariam" w:cs="GHEA Mariam"/>
          <w:sz w:val="24"/>
          <w:szCs w:val="24"/>
          <w:lang w:val="hy-AM"/>
        </w:rPr>
        <w:t>նոյեմբերի</w:t>
      </w:r>
      <w:r w:rsidR="00C352CB" w:rsidRPr="00C352CB">
        <w:rPr>
          <w:rFonts w:ascii="GHEA Mariam" w:eastAsia="GHEA Mariam" w:hAnsi="GHEA Mariam" w:cs="GHEA Mariam"/>
          <w:sz w:val="24"/>
          <w:szCs w:val="24"/>
          <w:lang w:val="hy-AM"/>
        </w:rPr>
        <w:t xml:space="preserve"> 2</w:t>
      </w:r>
      <w:r w:rsidR="008B35BE">
        <w:rPr>
          <w:rFonts w:ascii="GHEA Mariam" w:eastAsia="GHEA Mariam" w:hAnsi="GHEA Mariam" w:cs="GHEA Mariam"/>
          <w:sz w:val="24"/>
          <w:szCs w:val="24"/>
          <w:lang w:val="hy-AM"/>
        </w:rPr>
        <w:t>8</w:t>
      </w:r>
      <w:r w:rsidR="00C352CB" w:rsidRPr="00C352CB">
        <w:rPr>
          <w:rFonts w:ascii="GHEA Mariam" w:eastAsia="GHEA Mariam" w:hAnsi="GHEA Mariam" w:cs="GHEA Mariam"/>
          <w:sz w:val="24"/>
          <w:szCs w:val="24"/>
          <w:lang w:val="hy-AM"/>
        </w:rPr>
        <w:t>-ի</w:t>
      </w:r>
      <w:r w:rsidR="000C32A4" w:rsidRPr="004A6905">
        <w:rPr>
          <w:rFonts w:ascii="GHEA Mariam" w:eastAsia="GHEA Mariam" w:hAnsi="GHEA Mariam" w:cs="Cambria Math"/>
          <w:sz w:val="24"/>
          <w:szCs w:val="24"/>
          <w:lang w:val="hy-AM"/>
        </w:rPr>
        <w:t xml:space="preserve"> </w:t>
      </w:r>
      <w:r w:rsidR="00EB043C">
        <w:rPr>
          <w:rFonts w:ascii="GHEA Mariam" w:eastAsia="GHEA Mariam" w:hAnsi="GHEA Mariam" w:cs="Cambria Math"/>
          <w:sz w:val="24"/>
          <w:szCs w:val="24"/>
          <w:lang w:val="hy-AM"/>
        </w:rPr>
        <w:t>որոշում</w:t>
      </w:r>
      <w:r w:rsidR="00E42BAD">
        <w:rPr>
          <w:rFonts w:ascii="GHEA Mariam" w:eastAsia="GHEA Mariam" w:hAnsi="GHEA Mariam" w:cs="Cambria Math"/>
          <w:sz w:val="24"/>
          <w:szCs w:val="24"/>
          <w:lang w:val="hy-AM"/>
        </w:rPr>
        <w:t xml:space="preserve">ը թողնելով </w:t>
      </w:r>
      <w:r w:rsidR="000C32A4" w:rsidRPr="004A6905">
        <w:rPr>
          <w:rFonts w:ascii="GHEA Mariam" w:eastAsia="GHEA Mariam" w:hAnsi="GHEA Mariam" w:cs="Cambria Math"/>
          <w:sz w:val="24"/>
          <w:szCs w:val="24"/>
          <w:lang w:val="hy-AM"/>
        </w:rPr>
        <w:t>անփոփոխ։</w:t>
      </w:r>
    </w:p>
    <w:p w14:paraId="178F7204" w14:textId="180349AF" w:rsidR="00E73474" w:rsidRPr="004A6905" w:rsidRDefault="00BC60BC" w:rsidP="008306E3">
      <w:pPr>
        <w:spacing w:line="360" w:lineRule="auto"/>
        <w:ind w:leftChars="0" w:left="-2" w:firstLineChars="0" w:firstLine="567"/>
        <w:jc w:val="both"/>
        <w:rPr>
          <w:rFonts w:ascii="GHEA Mariam" w:eastAsia="GHEA Mariam" w:hAnsi="GHEA Mariam" w:cs="GHEA Mariam"/>
          <w:sz w:val="24"/>
          <w:szCs w:val="24"/>
          <w:lang w:val="hy-AM"/>
        </w:rPr>
      </w:pPr>
      <w:bookmarkStart w:id="1" w:name="_heading=h.3znysh7" w:colFirst="0" w:colLast="0"/>
      <w:bookmarkEnd w:id="1"/>
      <w:r w:rsidRPr="004A6905">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Վերաքննիչ դատարանի վերոնշյալ որոշման դեմ </w:t>
      </w:r>
      <w:r w:rsidR="00417C81" w:rsidRPr="00417C81">
        <w:rPr>
          <w:rFonts w:ascii="GHEA Mariam" w:eastAsia="GHEA Mariam" w:hAnsi="GHEA Mariam" w:cs="GHEA Mariam"/>
          <w:color w:val="000000"/>
          <w:sz w:val="24"/>
          <w:szCs w:val="24"/>
          <w:lang w:val="hy-AM"/>
        </w:rPr>
        <w:t xml:space="preserve">ՀՀ գլխավոր դատախազի տեղակալ </w:t>
      </w:r>
      <w:r w:rsidR="008B35BE" w:rsidRPr="008B35BE">
        <w:rPr>
          <w:rFonts w:ascii="GHEA Mariam" w:eastAsia="GHEA Mariam" w:hAnsi="GHEA Mariam" w:cs="GHEA Mariam"/>
          <w:color w:val="000000"/>
          <w:sz w:val="24"/>
          <w:szCs w:val="24"/>
          <w:lang w:val="hy-AM"/>
        </w:rPr>
        <w:t>Լ</w:t>
      </w:r>
      <w:r w:rsidR="008B35BE" w:rsidRPr="008B35BE">
        <w:rPr>
          <w:rFonts w:ascii="Cambria Math" w:eastAsia="GHEA Mariam" w:hAnsi="Cambria Math" w:cs="Cambria Math"/>
          <w:color w:val="000000"/>
          <w:sz w:val="24"/>
          <w:szCs w:val="24"/>
          <w:lang w:val="hy-AM"/>
        </w:rPr>
        <w:t>․</w:t>
      </w:r>
      <w:r w:rsidR="008B35BE" w:rsidRPr="008B35BE">
        <w:rPr>
          <w:rFonts w:ascii="GHEA Mariam" w:eastAsia="GHEA Mariam" w:hAnsi="GHEA Mariam" w:cs="GHEA Mariam"/>
          <w:color w:val="000000"/>
          <w:sz w:val="24"/>
          <w:szCs w:val="24"/>
          <w:lang w:val="hy-AM"/>
        </w:rPr>
        <w:t>Գրիգորյանը</w:t>
      </w:r>
      <w:r w:rsidR="00D3555F" w:rsidRPr="004A6905">
        <w:rPr>
          <w:rFonts w:ascii="GHEA Mariam" w:eastAsia="GHEA Mariam" w:hAnsi="GHEA Mariam" w:cs="GHEA Mariam"/>
          <w:sz w:val="24"/>
          <w:szCs w:val="24"/>
          <w:lang w:val="hy-AM"/>
        </w:rPr>
        <w:t xml:space="preserve"> բերել է վճռաբեկ բողոք, որը Վճռաբեկ դատարանի` 202</w:t>
      </w:r>
      <w:r w:rsidR="008C2DD1">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lastRenderedPageBreak/>
        <w:t xml:space="preserve">թվականի </w:t>
      </w:r>
      <w:r w:rsidR="008B35BE">
        <w:rPr>
          <w:rFonts w:ascii="GHEA Mariam" w:eastAsia="GHEA Mariam" w:hAnsi="GHEA Mariam" w:cs="GHEA Mariam"/>
          <w:sz w:val="24"/>
          <w:szCs w:val="24"/>
          <w:lang w:val="hy-AM"/>
        </w:rPr>
        <w:t>մայիսի</w:t>
      </w:r>
      <w:r w:rsidR="00D3555F" w:rsidRPr="004A6905">
        <w:rPr>
          <w:rFonts w:ascii="GHEA Mariam" w:eastAsia="GHEA Mariam" w:hAnsi="GHEA Mariam" w:cs="GHEA Mariam"/>
          <w:sz w:val="24"/>
          <w:szCs w:val="24"/>
          <w:lang w:val="hy-AM"/>
        </w:rPr>
        <w:t xml:space="preserve"> </w:t>
      </w:r>
      <w:r w:rsidR="008B35BE">
        <w:rPr>
          <w:rFonts w:ascii="GHEA Mariam" w:eastAsia="GHEA Mariam" w:hAnsi="GHEA Mariam" w:cs="GHEA Mariam"/>
          <w:sz w:val="24"/>
          <w:szCs w:val="24"/>
          <w:lang w:val="hy-AM"/>
        </w:rPr>
        <w:t>20-</w:t>
      </w:r>
      <w:r w:rsidR="00D3555F" w:rsidRPr="004A6905">
        <w:rPr>
          <w:rFonts w:ascii="GHEA Mariam" w:eastAsia="GHEA Mariam" w:hAnsi="GHEA Mariam" w:cs="GHEA Mariam"/>
          <w:sz w:val="24"/>
          <w:szCs w:val="24"/>
          <w:lang w:val="hy-AM"/>
        </w:rPr>
        <w:t>ի որոշմամբ ընդունվել է վարույթ</w:t>
      </w:r>
      <w:r w:rsidR="00BD0707"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և</w:t>
      </w:r>
      <w:r w:rsidR="00AF0395" w:rsidRPr="004A6905">
        <w:rPr>
          <w:rFonts w:ascii="GHEA Mariam" w:eastAsia="GHEA Mariam" w:hAnsi="GHEA Mariam" w:cs="GHEA Mariam"/>
          <w:sz w:val="24"/>
          <w:szCs w:val="24"/>
          <w:lang w:val="hy-AM"/>
        </w:rPr>
        <w:t xml:space="preserve"> սահման</w:t>
      </w:r>
      <w:r w:rsidR="0000303E" w:rsidRPr="004A6905">
        <w:rPr>
          <w:rFonts w:ascii="GHEA Mariam" w:eastAsia="GHEA Mariam" w:hAnsi="GHEA Mariam" w:cs="GHEA Mariam"/>
          <w:sz w:val="24"/>
          <w:szCs w:val="24"/>
          <w:lang w:val="hy-AM"/>
        </w:rPr>
        <w:t>վ</w:t>
      </w:r>
      <w:r w:rsidR="00AF0395" w:rsidRPr="004A6905">
        <w:rPr>
          <w:rFonts w:ascii="GHEA Mariam" w:eastAsia="GHEA Mariam" w:hAnsi="GHEA Mariam" w:cs="GHEA Mariam"/>
          <w:sz w:val="24"/>
          <w:szCs w:val="24"/>
          <w:lang w:val="hy-AM"/>
        </w:rPr>
        <w:t>ել</w:t>
      </w:r>
      <w:r w:rsidR="00BD0707" w:rsidRPr="004A6905">
        <w:rPr>
          <w:rFonts w:ascii="GHEA Mariam" w:eastAsia="GHEA Mariam" w:hAnsi="GHEA Mariam" w:cs="GHEA Mariam"/>
          <w:sz w:val="24"/>
          <w:szCs w:val="24"/>
          <w:lang w:val="hy-AM"/>
        </w:rPr>
        <w:t xml:space="preserve"> է</w:t>
      </w:r>
      <w:r w:rsidR="00AF0395" w:rsidRPr="004A6905">
        <w:rPr>
          <w:rFonts w:ascii="GHEA Mariam" w:eastAsia="GHEA Mariam" w:hAnsi="GHEA Mariam" w:cs="GHEA Mariam"/>
          <w:sz w:val="24"/>
          <w:szCs w:val="24"/>
          <w:lang w:val="hy-AM"/>
        </w:rPr>
        <w:t xml:space="preserve"> </w:t>
      </w:r>
      <w:r w:rsidR="00E73474" w:rsidRPr="004A6905">
        <w:rPr>
          <w:rFonts w:ascii="GHEA Mariam" w:eastAsia="GHEA Mariam" w:hAnsi="GHEA Mariam" w:cs="GHEA Mariam"/>
          <w:sz w:val="24"/>
          <w:szCs w:val="24"/>
          <w:lang w:val="hy-AM"/>
        </w:rPr>
        <w:t>դատական վարույթի իրականացման</w:t>
      </w:r>
      <w:r w:rsidR="0000303E" w:rsidRPr="004A6905">
        <w:rPr>
          <w:rFonts w:ascii="GHEA Mariam" w:eastAsia="GHEA Mariam" w:hAnsi="GHEA Mariam" w:cs="GHEA Mariam"/>
          <w:sz w:val="24"/>
          <w:szCs w:val="24"/>
          <w:lang w:val="hy-AM"/>
        </w:rPr>
        <w:t xml:space="preserve"> գրավոր ընթացակարգ։</w:t>
      </w:r>
    </w:p>
    <w:p w14:paraId="7497267C" w14:textId="6A630D85" w:rsidR="008306E3" w:rsidRDefault="008306E3" w:rsidP="008306E3">
      <w:pPr>
        <w:spacing w:line="360" w:lineRule="auto"/>
        <w:ind w:leftChars="0" w:left="-2" w:firstLineChars="0" w:firstLine="567"/>
        <w:jc w:val="both"/>
        <w:rPr>
          <w:rFonts w:ascii="GHEA Mariam" w:eastAsia="GHEA Mariam" w:hAnsi="GHEA Mariam" w:cs="GHEA Mariam"/>
          <w:b/>
          <w:bCs/>
          <w:sz w:val="24"/>
          <w:szCs w:val="24"/>
          <w:u w:val="single"/>
          <w:lang w:val="hy-AM"/>
        </w:rPr>
      </w:pPr>
    </w:p>
    <w:p w14:paraId="6015A13C" w14:textId="66F5890A" w:rsidR="00A54AAA" w:rsidRPr="004A6905" w:rsidRDefault="00BD0707" w:rsidP="008306E3">
      <w:pPr>
        <w:spacing w:line="360" w:lineRule="auto"/>
        <w:ind w:leftChars="0" w:left="-2" w:firstLineChars="0" w:firstLine="567"/>
        <w:jc w:val="both"/>
        <w:rPr>
          <w:rFonts w:ascii="GHEA Mariam" w:eastAsia="GHEA Mariam" w:hAnsi="GHEA Mariam" w:cs="GHEA Mariam"/>
          <w:b/>
          <w:bCs/>
          <w:sz w:val="24"/>
          <w:szCs w:val="24"/>
          <w:u w:val="single"/>
          <w:lang w:val="hy-AM"/>
        </w:rPr>
      </w:pPr>
      <w:r w:rsidRPr="004A6905">
        <w:rPr>
          <w:rFonts w:ascii="GHEA Mariam" w:eastAsia="GHEA Mariam" w:hAnsi="GHEA Mariam" w:cs="GHEA Mariam"/>
          <w:b/>
          <w:bCs/>
          <w:sz w:val="24"/>
          <w:szCs w:val="24"/>
          <w:u w:val="single"/>
          <w:lang w:val="hy-AM"/>
        </w:rPr>
        <w:t>Վ</w:t>
      </w:r>
      <w:r w:rsidR="00A54AAA" w:rsidRPr="004A6905">
        <w:rPr>
          <w:rFonts w:ascii="GHEA Mariam" w:eastAsia="GHEA Mariam" w:hAnsi="GHEA Mariam" w:cs="GHEA Mariam"/>
          <w:b/>
          <w:bCs/>
          <w:sz w:val="24"/>
          <w:szCs w:val="24"/>
          <w:u w:val="single"/>
          <w:lang w:val="hy-AM"/>
        </w:rPr>
        <w:t xml:space="preserve">ճռաբեկ բողոքի </w:t>
      </w:r>
      <w:r w:rsidR="00596F79" w:rsidRPr="004A6905">
        <w:rPr>
          <w:rFonts w:ascii="GHEA Mariam" w:eastAsia="GHEA Mariam" w:hAnsi="GHEA Mariam" w:cs="GHEA Mariam"/>
          <w:b/>
          <w:bCs/>
          <w:sz w:val="24"/>
          <w:szCs w:val="24"/>
          <w:u w:val="single"/>
          <w:lang w:val="hy-AM"/>
        </w:rPr>
        <w:t>հիմք</w:t>
      </w:r>
      <w:r w:rsidR="00CC6F95" w:rsidRPr="004A6905">
        <w:rPr>
          <w:rFonts w:ascii="GHEA Mariam" w:eastAsia="GHEA Mariam" w:hAnsi="GHEA Mariam" w:cs="GHEA Mariam"/>
          <w:b/>
          <w:bCs/>
          <w:sz w:val="24"/>
          <w:szCs w:val="24"/>
          <w:u w:val="single"/>
          <w:lang w:val="hy-AM"/>
        </w:rPr>
        <w:t>եր</w:t>
      </w:r>
      <w:r w:rsidR="00596F79" w:rsidRPr="004A6905">
        <w:rPr>
          <w:rFonts w:ascii="GHEA Mariam" w:eastAsia="GHEA Mariam" w:hAnsi="GHEA Mariam" w:cs="GHEA Mariam"/>
          <w:b/>
          <w:bCs/>
          <w:sz w:val="24"/>
          <w:szCs w:val="24"/>
          <w:u w:val="single"/>
          <w:lang w:val="hy-AM"/>
        </w:rPr>
        <w:t>ը</w:t>
      </w:r>
      <w:r w:rsidR="00A54AAA" w:rsidRPr="004A6905">
        <w:rPr>
          <w:rFonts w:ascii="GHEA Mariam" w:eastAsia="GHEA Mariam" w:hAnsi="GHEA Mariam" w:cs="GHEA Mariam"/>
          <w:b/>
          <w:bCs/>
          <w:sz w:val="24"/>
          <w:szCs w:val="24"/>
          <w:u w:val="single"/>
          <w:lang w:val="hy-AM"/>
        </w:rPr>
        <w:t>,</w:t>
      </w:r>
      <w:r w:rsidR="00596F79" w:rsidRPr="004A6905">
        <w:rPr>
          <w:rFonts w:ascii="GHEA Mariam" w:eastAsia="GHEA Mariam" w:hAnsi="GHEA Mariam" w:cs="GHEA Mariam"/>
          <w:b/>
          <w:bCs/>
          <w:sz w:val="24"/>
          <w:szCs w:val="24"/>
          <w:u w:val="single"/>
          <w:lang w:val="hy-AM"/>
        </w:rPr>
        <w:t xml:space="preserve"> </w:t>
      </w:r>
      <w:r w:rsidR="00CC6F95" w:rsidRPr="004A6905">
        <w:rPr>
          <w:rFonts w:ascii="GHEA Mariam" w:eastAsia="GHEA Mariam" w:hAnsi="GHEA Mariam" w:cs="GHEA Mariam"/>
          <w:b/>
          <w:bCs/>
          <w:sz w:val="24"/>
          <w:szCs w:val="24"/>
          <w:u w:val="single"/>
          <w:lang w:val="hy-AM"/>
        </w:rPr>
        <w:t>փաստարկները</w:t>
      </w:r>
      <w:r w:rsidR="00A54AAA" w:rsidRPr="004A6905">
        <w:rPr>
          <w:rFonts w:ascii="GHEA Mariam" w:eastAsia="GHEA Mariam" w:hAnsi="GHEA Mariam" w:cs="GHEA Mariam"/>
          <w:b/>
          <w:bCs/>
          <w:sz w:val="24"/>
          <w:szCs w:val="24"/>
          <w:u w:val="single"/>
          <w:lang w:val="hy-AM"/>
        </w:rPr>
        <w:t xml:space="preserve"> և պահանջը.</w:t>
      </w:r>
    </w:p>
    <w:p w14:paraId="38D7522A" w14:textId="15383B61" w:rsidR="00A54AAA" w:rsidRPr="004A6905" w:rsidRDefault="00726D11"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w:t>
      </w:r>
      <w:r w:rsidR="00A54AAA" w:rsidRPr="004A6905">
        <w:rPr>
          <w:rFonts w:ascii="GHEA Mariam" w:eastAsia="GHEA Mariam" w:hAnsi="GHEA Mariam" w:cs="GHEA Mariam"/>
          <w:sz w:val="24"/>
          <w:szCs w:val="24"/>
          <w:lang w:val="hy-AM"/>
        </w:rPr>
        <w:t xml:space="preserve">ճռաբեկ բողոքը քննվում է հետևյալ </w:t>
      </w:r>
      <w:r w:rsidR="00596F79" w:rsidRPr="004A6905">
        <w:rPr>
          <w:rFonts w:ascii="GHEA Mariam" w:eastAsia="GHEA Mariam" w:hAnsi="GHEA Mariam" w:cs="GHEA Mariam"/>
          <w:sz w:val="24"/>
          <w:szCs w:val="24"/>
          <w:lang w:val="hy-AM"/>
        </w:rPr>
        <w:t>հիմք</w:t>
      </w:r>
      <w:r w:rsidR="00960DED" w:rsidRPr="004A6905">
        <w:rPr>
          <w:rFonts w:ascii="GHEA Mariam" w:eastAsia="GHEA Mariam" w:hAnsi="GHEA Mariam" w:cs="GHEA Mariam"/>
          <w:sz w:val="24"/>
          <w:szCs w:val="24"/>
          <w:lang w:val="hy-AM"/>
        </w:rPr>
        <w:t>եր</w:t>
      </w:r>
      <w:r w:rsidR="00596F79" w:rsidRPr="004A6905">
        <w:rPr>
          <w:rFonts w:ascii="GHEA Mariam" w:eastAsia="GHEA Mariam" w:hAnsi="GHEA Mariam" w:cs="GHEA Mariam"/>
          <w:sz w:val="24"/>
          <w:szCs w:val="24"/>
          <w:lang w:val="hy-AM"/>
        </w:rPr>
        <w:t>ի</w:t>
      </w:r>
      <w:r w:rsidR="00A54AAA" w:rsidRPr="004A6905">
        <w:rPr>
          <w:rFonts w:ascii="GHEA Mariam" w:eastAsia="GHEA Mariam" w:hAnsi="GHEA Mariam" w:cs="GHEA Mariam"/>
          <w:sz w:val="24"/>
          <w:szCs w:val="24"/>
          <w:lang w:val="hy-AM"/>
        </w:rPr>
        <w:t xml:space="preserve"> սահմաններում՝ ներքոհիշյալ </w:t>
      </w:r>
      <w:r w:rsidR="003746DD" w:rsidRPr="004A6905">
        <w:rPr>
          <w:rFonts w:ascii="GHEA Mariam" w:eastAsia="GHEA Mariam" w:hAnsi="GHEA Mariam" w:cs="GHEA Mariam"/>
          <w:sz w:val="24"/>
          <w:szCs w:val="24"/>
          <w:lang w:val="hy-AM"/>
        </w:rPr>
        <w:t>փաստարկներով</w:t>
      </w:r>
      <w:r w:rsidR="00A54AAA" w:rsidRPr="004A6905">
        <w:rPr>
          <w:rFonts w:ascii="GHEA Mariam" w:eastAsia="GHEA Mariam" w:hAnsi="GHEA Mariam" w:cs="GHEA Mariam"/>
          <w:sz w:val="24"/>
          <w:szCs w:val="24"/>
          <w:lang w:val="hy-AM"/>
        </w:rPr>
        <w:t>.</w:t>
      </w:r>
    </w:p>
    <w:p w14:paraId="2FED8F58" w14:textId="72BCB434" w:rsidR="00587196" w:rsidRPr="004A6905" w:rsidRDefault="00BC60BC" w:rsidP="00E833EF">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5</w:t>
      </w:r>
      <w:r w:rsidR="00AA6752" w:rsidRPr="004A6905">
        <w:rPr>
          <w:rFonts w:ascii="GHEA Mariam" w:eastAsia="GHEA Mariam" w:hAnsi="GHEA Mariam" w:cs="GHEA Mariam"/>
          <w:sz w:val="24"/>
          <w:szCs w:val="24"/>
          <w:lang w:val="hy-AM"/>
        </w:rPr>
        <w:t xml:space="preserve">. Բողոքի հեղինակի պնդմամբ՝ </w:t>
      </w:r>
      <w:r w:rsidR="005450C9" w:rsidRPr="004A6905">
        <w:rPr>
          <w:rFonts w:ascii="GHEA Mariam" w:eastAsia="GHEA Mariam" w:hAnsi="GHEA Mariam" w:cs="GHEA Mariam"/>
          <w:sz w:val="24"/>
          <w:szCs w:val="24"/>
          <w:lang w:val="hy-AM"/>
        </w:rPr>
        <w:t xml:space="preserve">ստորադաս դատարանը թույլ </w:t>
      </w:r>
      <w:r w:rsidR="000A17F9" w:rsidRPr="004A6905">
        <w:rPr>
          <w:rFonts w:ascii="GHEA Mariam" w:eastAsia="GHEA Mariam" w:hAnsi="GHEA Mariam" w:cs="GHEA Mariam"/>
          <w:sz w:val="24"/>
          <w:szCs w:val="24"/>
          <w:lang w:val="hy-AM"/>
        </w:rPr>
        <w:t>է</w:t>
      </w:r>
      <w:r w:rsidR="005450C9" w:rsidRPr="004A6905">
        <w:rPr>
          <w:rFonts w:ascii="GHEA Mariam" w:eastAsia="GHEA Mariam" w:hAnsi="GHEA Mariam" w:cs="GHEA Mariam"/>
          <w:sz w:val="24"/>
          <w:szCs w:val="24"/>
          <w:lang w:val="hy-AM"/>
        </w:rPr>
        <w:t xml:space="preserve"> տվել դատական սխալ, որ</w:t>
      </w:r>
      <w:r w:rsidR="000A17F9" w:rsidRPr="004A6905">
        <w:rPr>
          <w:rFonts w:ascii="GHEA Mariam" w:eastAsia="GHEA Mariam" w:hAnsi="GHEA Mariam" w:cs="GHEA Mariam"/>
          <w:sz w:val="24"/>
          <w:szCs w:val="24"/>
          <w:lang w:val="hy-AM"/>
        </w:rPr>
        <w:t xml:space="preserve">ն </w:t>
      </w:r>
      <w:r w:rsidR="005450C9" w:rsidRPr="004A6905">
        <w:rPr>
          <w:rFonts w:ascii="GHEA Mariam" w:eastAsia="GHEA Mariam" w:hAnsi="GHEA Mariam" w:cs="GHEA Mariam"/>
          <w:sz w:val="24"/>
          <w:szCs w:val="24"/>
          <w:lang w:val="hy-AM"/>
        </w:rPr>
        <w:t xml:space="preserve">ազդել </w:t>
      </w:r>
      <w:r w:rsidR="00193FB0" w:rsidRPr="004A6905">
        <w:rPr>
          <w:rFonts w:ascii="GHEA Mariam" w:eastAsia="GHEA Mariam" w:hAnsi="GHEA Mariam" w:cs="GHEA Mariam"/>
          <w:sz w:val="24"/>
          <w:szCs w:val="24"/>
          <w:lang w:val="hy-AM"/>
        </w:rPr>
        <w:t>է</w:t>
      </w:r>
      <w:r w:rsidR="005450C9" w:rsidRPr="004A6905">
        <w:rPr>
          <w:rFonts w:ascii="GHEA Mariam" w:eastAsia="GHEA Mariam" w:hAnsi="GHEA Mariam" w:cs="GHEA Mariam"/>
          <w:sz w:val="24"/>
          <w:szCs w:val="24"/>
          <w:lang w:val="hy-AM"/>
        </w:rPr>
        <w:t xml:space="preserve"> վարույթի ելքի վրա</w:t>
      </w:r>
      <w:r w:rsidR="00C939F2" w:rsidRPr="004A6905">
        <w:rPr>
          <w:rFonts w:ascii="GHEA Mariam" w:eastAsia="GHEA Mariam" w:hAnsi="GHEA Mariam" w:cs="GHEA Mariam"/>
          <w:sz w:val="24"/>
          <w:szCs w:val="24"/>
          <w:lang w:val="hy-AM"/>
        </w:rPr>
        <w:t>,</w:t>
      </w:r>
      <w:r w:rsidR="004A4D0C"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ու</w:t>
      </w:r>
      <w:r w:rsidR="0086159A" w:rsidRPr="004A6905">
        <w:rPr>
          <w:rFonts w:ascii="GHEA Mariam" w:eastAsia="GHEA Mariam" w:hAnsi="GHEA Mariam" w:cs="GHEA Mariam"/>
          <w:sz w:val="24"/>
          <w:szCs w:val="24"/>
          <w:lang w:val="hy-AM"/>
        </w:rPr>
        <w:t xml:space="preserve"> </w:t>
      </w:r>
      <w:r w:rsidR="00E7730F" w:rsidRPr="004A6905">
        <w:rPr>
          <w:rFonts w:ascii="GHEA Mariam" w:eastAsia="GHEA Mariam" w:hAnsi="GHEA Mariam" w:cs="GHEA Mariam"/>
          <w:sz w:val="24"/>
          <w:szCs w:val="24"/>
          <w:lang w:val="hy-AM"/>
        </w:rPr>
        <w:t xml:space="preserve">միաժամանակ </w:t>
      </w:r>
      <w:r w:rsidR="00587196" w:rsidRPr="004A6905">
        <w:rPr>
          <w:rFonts w:ascii="GHEA Mariam" w:eastAsia="GHEA Mariam" w:hAnsi="GHEA Mariam" w:cs="GHEA Mariam"/>
          <w:sz w:val="24"/>
          <w:szCs w:val="24"/>
          <w:lang w:val="hy-AM"/>
        </w:rPr>
        <w:t>առկա է օրենքի միատեսակ կիրառության ապահովման անհրաժեշտություն։</w:t>
      </w:r>
    </w:p>
    <w:p w14:paraId="60EB97E1" w14:textId="7E301C4F" w:rsidR="0019206C" w:rsidRDefault="00AA33B1" w:rsidP="00E833EF">
      <w:pPr>
        <w:tabs>
          <w:tab w:val="left" w:pos="567"/>
        </w:tabs>
        <w:spacing w:line="360" w:lineRule="auto"/>
        <w:ind w:left="-2" w:firstLineChars="236" w:firstLine="566"/>
        <w:jc w:val="both"/>
        <w:rPr>
          <w:rFonts w:ascii="GHEA Mariam" w:eastAsia="GHEA Mariam" w:hAnsi="GHEA Mariam" w:cs="GHEA Mariam"/>
          <w:sz w:val="24"/>
          <w:szCs w:val="24"/>
          <w:lang w:val="hy-AM"/>
        </w:rPr>
      </w:pPr>
      <w:r>
        <w:rPr>
          <w:rFonts w:ascii="GHEA Mariam" w:hAnsi="GHEA Mariam"/>
          <w:sz w:val="24"/>
          <w:szCs w:val="24"/>
          <w:shd w:val="clear" w:color="auto" w:fill="FFFFFF"/>
          <w:lang w:val="hy-AM"/>
        </w:rPr>
        <w:t xml:space="preserve">5.1. </w:t>
      </w:r>
      <w:r w:rsidR="00CC3D0B" w:rsidRPr="004A6905">
        <w:rPr>
          <w:rFonts w:ascii="GHEA Mariam" w:hAnsi="GHEA Mariam"/>
          <w:sz w:val="24"/>
          <w:szCs w:val="24"/>
          <w:shd w:val="clear" w:color="auto" w:fill="FFFFFF"/>
          <w:lang w:val="hy-AM"/>
        </w:rPr>
        <w:t>Այսպես</w:t>
      </w:r>
      <w:r w:rsidR="009D28F7" w:rsidRPr="004A6905">
        <w:rPr>
          <w:rFonts w:ascii="GHEA Mariam" w:hAnsi="GHEA Mariam"/>
          <w:sz w:val="24"/>
          <w:szCs w:val="24"/>
          <w:shd w:val="clear" w:color="auto" w:fill="FFFFFF"/>
          <w:lang w:val="hy-AM"/>
        </w:rPr>
        <w:t>՝</w:t>
      </w:r>
      <w:r w:rsidR="00CC3D0B" w:rsidRPr="004A6905">
        <w:rPr>
          <w:rFonts w:ascii="GHEA Mariam" w:hAnsi="GHEA Mariam"/>
          <w:sz w:val="24"/>
          <w:szCs w:val="24"/>
          <w:shd w:val="clear" w:color="auto" w:fill="FFFFFF"/>
          <w:lang w:val="hy-AM"/>
        </w:rPr>
        <w:t xml:space="preserve"> </w:t>
      </w:r>
      <w:r w:rsidR="00B0231A" w:rsidRPr="004A6905">
        <w:rPr>
          <w:rFonts w:ascii="GHEA Mariam" w:eastAsia="GHEA Mariam" w:hAnsi="GHEA Mariam" w:cs="GHEA Mariam"/>
          <w:sz w:val="24"/>
          <w:szCs w:val="24"/>
          <w:lang w:val="hy-AM"/>
        </w:rPr>
        <w:t>բողոքի հեղինակ</w:t>
      </w:r>
      <w:r w:rsidR="009D28F7" w:rsidRPr="004A6905">
        <w:rPr>
          <w:rFonts w:ascii="GHEA Mariam" w:eastAsia="GHEA Mariam" w:hAnsi="GHEA Mariam" w:cs="GHEA Mariam"/>
          <w:sz w:val="24"/>
          <w:szCs w:val="24"/>
          <w:lang w:val="hy-AM"/>
        </w:rPr>
        <w:t>ը</w:t>
      </w:r>
      <w:r w:rsidR="00012C9C" w:rsidRPr="004A6905">
        <w:rPr>
          <w:rFonts w:ascii="GHEA Mariam" w:eastAsia="GHEA Mariam" w:hAnsi="GHEA Mariam" w:cs="GHEA Mariam"/>
          <w:sz w:val="24"/>
          <w:szCs w:val="24"/>
          <w:lang w:val="hy-AM"/>
        </w:rPr>
        <w:t xml:space="preserve">, </w:t>
      </w:r>
      <w:r w:rsidR="009D28F7" w:rsidRPr="004A6905">
        <w:rPr>
          <w:rFonts w:ascii="GHEA Mariam" w:hAnsi="GHEA Mariam"/>
          <w:sz w:val="24"/>
          <w:szCs w:val="24"/>
          <w:shd w:val="clear" w:color="auto" w:fill="FFFFFF"/>
          <w:lang w:val="hy-AM"/>
        </w:rPr>
        <w:t>ժ</w:t>
      </w:r>
      <w:r w:rsidR="0021380B" w:rsidRPr="004A6905">
        <w:rPr>
          <w:rFonts w:ascii="GHEA Mariam" w:eastAsia="GHEA Mariam" w:hAnsi="GHEA Mariam" w:cs="GHEA Mariam"/>
          <w:sz w:val="24"/>
          <w:szCs w:val="24"/>
          <w:lang w:val="hy-AM"/>
        </w:rPr>
        <w:t>ամանակի ընթացքում քրեական օրենքի</w:t>
      </w:r>
      <w:r w:rsidR="00552095" w:rsidRPr="004A6905">
        <w:rPr>
          <w:rFonts w:ascii="GHEA Mariam" w:eastAsia="GHEA Mariam" w:hAnsi="GHEA Mariam" w:cs="GHEA Mariam"/>
          <w:sz w:val="24"/>
          <w:szCs w:val="24"/>
          <w:lang w:val="hy-AM"/>
        </w:rPr>
        <w:t xml:space="preserve"> գործողության կանոնների վերլուծության արդյունքում</w:t>
      </w:r>
      <w:r w:rsidR="00147E5D">
        <w:rPr>
          <w:rFonts w:ascii="GHEA Mariam" w:eastAsia="GHEA Mariam" w:hAnsi="GHEA Mariam" w:cs="GHEA Mariam"/>
          <w:sz w:val="24"/>
          <w:szCs w:val="24"/>
          <w:lang w:val="hy-AM"/>
        </w:rPr>
        <w:t>,</w:t>
      </w:r>
      <w:r w:rsidR="007D44AB" w:rsidRPr="004A6905">
        <w:rPr>
          <w:rFonts w:ascii="GHEA Mariam" w:eastAsia="GHEA Mariam" w:hAnsi="GHEA Mariam" w:cs="GHEA Mariam"/>
          <w:sz w:val="24"/>
          <w:szCs w:val="24"/>
          <w:lang w:val="hy-AM"/>
        </w:rPr>
        <w:t xml:space="preserve"> եզրահանգել է, որ</w:t>
      </w:r>
      <w:r w:rsidR="00012C9C" w:rsidRPr="004A6905">
        <w:rPr>
          <w:rFonts w:ascii="GHEA Mariam" w:eastAsia="GHEA Mariam" w:hAnsi="GHEA Mariam" w:cs="GHEA Mariam"/>
          <w:sz w:val="24"/>
          <w:szCs w:val="24"/>
          <w:lang w:val="hy-AM"/>
        </w:rPr>
        <w:t xml:space="preserve"> նոր ընդունված քրեական օրենսդրությամբ </w:t>
      </w:r>
      <w:r w:rsidR="00552095" w:rsidRPr="004A6905">
        <w:rPr>
          <w:rFonts w:ascii="GHEA Mariam" w:eastAsia="GHEA Mariam" w:hAnsi="GHEA Mariam" w:cs="GHEA Mariam"/>
          <w:sz w:val="24"/>
          <w:szCs w:val="24"/>
          <w:lang w:val="hy-AM"/>
        </w:rPr>
        <w:t>քրեական պատասխանատվության ենթարկելու վաղեմության ժամկետ</w:t>
      </w:r>
      <w:r w:rsidR="008A4FBC" w:rsidRPr="004A6905">
        <w:rPr>
          <w:rFonts w:ascii="GHEA Mariam" w:eastAsia="GHEA Mariam" w:hAnsi="GHEA Mariam" w:cs="GHEA Mariam"/>
          <w:sz w:val="24"/>
          <w:szCs w:val="24"/>
          <w:lang w:val="hy-AM"/>
        </w:rPr>
        <w:t>ի հաշվարկման կանոն</w:t>
      </w:r>
      <w:r w:rsidR="00012C9C" w:rsidRPr="004A6905">
        <w:rPr>
          <w:rFonts w:ascii="GHEA Mariam" w:eastAsia="GHEA Mariam" w:hAnsi="GHEA Mariam" w:cs="GHEA Mariam"/>
          <w:sz w:val="24"/>
          <w:szCs w:val="24"/>
          <w:lang w:val="hy-AM"/>
        </w:rPr>
        <w:t>ի հետ կապված առավել նպաստավոր պայմանների նախատեսումը դիտարկվում է որպես հանցանք կատարած անձի</w:t>
      </w:r>
      <w:r w:rsidR="008A2D77" w:rsidRPr="004A6905">
        <w:rPr>
          <w:rFonts w:ascii="GHEA Mariam" w:eastAsia="GHEA Mariam" w:hAnsi="GHEA Mariam" w:cs="GHEA Mariam"/>
          <w:sz w:val="24"/>
          <w:szCs w:val="24"/>
          <w:lang w:val="hy-AM"/>
        </w:rPr>
        <w:t xml:space="preserve"> վիճակն այլ կերպ բարելավող նոր</w:t>
      </w:r>
      <w:r w:rsidR="0016111C" w:rsidRPr="004A6905">
        <w:rPr>
          <w:rFonts w:ascii="GHEA Mariam" w:eastAsia="GHEA Mariam" w:hAnsi="GHEA Mariam" w:cs="GHEA Mariam"/>
          <w:sz w:val="24"/>
          <w:szCs w:val="24"/>
          <w:lang w:val="hy-AM"/>
        </w:rPr>
        <w:t>մ</w:t>
      </w:r>
      <w:r w:rsidR="00126FA3" w:rsidRPr="004A6905">
        <w:rPr>
          <w:rFonts w:ascii="GHEA Mariam" w:eastAsia="GHEA Mariam" w:hAnsi="GHEA Mariam" w:cs="GHEA Mariam"/>
          <w:sz w:val="24"/>
          <w:szCs w:val="24"/>
          <w:lang w:val="hy-AM"/>
        </w:rPr>
        <w:t xml:space="preserve"> </w:t>
      </w:r>
      <w:r w:rsidR="0016111C" w:rsidRPr="004A6905">
        <w:rPr>
          <w:rFonts w:ascii="GHEA Mariam" w:eastAsia="GHEA Mariam" w:hAnsi="GHEA Mariam" w:cs="GHEA Mariam"/>
          <w:sz w:val="24"/>
          <w:szCs w:val="24"/>
          <w:lang w:val="hy-AM"/>
        </w:rPr>
        <w:t xml:space="preserve">և ՀՀ գործող քրեական օրենսգրքի 9-րդ հոդվածի 4-րդ մասի </w:t>
      </w:r>
      <w:r w:rsidR="00B40305" w:rsidRPr="004A6905">
        <w:rPr>
          <w:rFonts w:ascii="GHEA Mariam" w:eastAsia="GHEA Mariam" w:hAnsi="GHEA Mariam" w:cs="GHEA Mariam"/>
          <w:sz w:val="24"/>
          <w:szCs w:val="24"/>
          <w:lang w:val="hy-AM"/>
        </w:rPr>
        <w:t>համաձայն՝ հետադարձ ուժ ունի միայն օրենքով նախատեսված դեպքում</w:t>
      </w:r>
      <w:r w:rsidR="007D44AB" w:rsidRPr="004A6905">
        <w:rPr>
          <w:rFonts w:ascii="GHEA Mariam" w:eastAsia="GHEA Mariam" w:hAnsi="GHEA Mariam" w:cs="GHEA Mariam"/>
          <w:sz w:val="24"/>
          <w:szCs w:val="24"/>
          <w:lang w:val="hy-AM"/>
        </w:rPr>
        <w:t>, մինչդեռ նման հնարավորություն</w:t>
      </w:r>
      <w:r w:rsidR="00B73B84" w:rsidRPr="004A6905">
        <w:rPr>
          <w:rFonts w:ascii="GHEA Mariam" w:eastAsia="GHEA Mariam" w:hAnsi="GHEA Mariam" w:cs="GHEA Mariam"/>
          <w:sz w:val="24"/>
          <w:szCs w:val="24"/>
          <w:lang w:val="hy-AM"/>
        </w:rPr>
        <w:t xml:space="preserve"> օրենքով նախատեսված չէ</w:t>
      </w:r>
      <w:r w:rsidR="00B40305" w:rsidRPr="004A6905">
        <w:rPr>
          <w:rFonts w:ascii="GHEA Mariam" w:eastAsia="GHEA Mariam" w:hAnsi="GHEA Mariam" w:cs="GHEA Mariam"/>
          <w:sz w:val="24"/>
          <w:szCs w:val="24"/>
          <w:lang w:val="hy-AM"/>
        </w:rPr>
        <w:t>։</w:t>
      </w:r>
      <w:r w:rsidR="00025012" w:rsidRPr="004A6905">
        <w:rPr>
          <w:rFonts w:ascii="GHEA Mariam" w:eastAsia="GHEA Mariam" w:hAnsi="GHEA Mariam" w:cs="GHEA Mariam"/>
          <w:sz w:val="24"/>
          <w:szCs w:val="24"/>
          <w:lang w:val="hy-AM"/>
        </w:rPr>
        <w:t xml:space="preserve"> </w:t>
      </w:r>
      <w:r w:rsidR="005766BD">
        <w:rPr>
          <w:rFonts w:ascii="GHEA Mariam" w:eastAsia="GHEA Mariam" w:hAnsi="GHEA Mariam" w:cs="GHEA Mariam"/>
          <w:sz w:val="24"/>
          <w:szCs w:val="24"/>
          <w:lang w:val="hy-AM"/>
        </w:rPr>
        <w:t>Վերոշարադրյալի հաշվառմամբ, բողոքի հեղինակն օրենսդրի կամքից չբխող է համարել Վերաքննիչ դատարանի դիրքորոշումն առ այն, որ եթե համապատասխանեցման արդյունքում անձին վերագրվող ենթադրյալ արարքը դասվում է միջին ծանրության հանցագործությունների խմբին, ապա քրեաիրավական հետևանքները պետք է որոշվեն՝ այդ փաստից ելնելով։</w:t>
      </w:r>
    </w:p>
    <w:p w14:paraId="65A6426F" w14:textId="5DF8C4EC" w:rsidR="00A60426" w:rsidRPr="000F7D54" w:rsidRDefault="0019206C" w:rsidP="00E833EF">
      <w:pPr>
        <w:tabs>
          <w:tab w:val="left" w:pos="567"/>
        </w:tabs>
        <w:spacing w:line="360" w:lineRule="auto"/>
        <w:ind w:left="-2" w:firstLineChars="236" w:firstLine="566"/>
        <w:jc w:val="both"/>
        <w:rPr>
          <w:rFonts w:ascii="GHEA Mariam" w:hAnsi="GHEA Mariam"/>
          <w:color w:val="FF0000"/>
          <w:sz w:val="24"/>
          <w:szCs w:val="24"/>
          <w:shd w:val="clear" w:color="auto" w:fill="FFFFFF"/>
          <w:lang w:val="hy-AM"/>
        </w:rPr>
      </w:pPr>
      <w:r w:rsidRPr="0019206C">
        <w:rPr>
          <w:rFonts w:ascii="GHEA Mariam" w:eastAsia="GHEA Mariam" w:hAnsi="GHEA Mariam" w:cs="GHEA Mariam"/>
          <w:sz w:val="24"/>
          <w:szCs w:val="24"/>
          <w:lang w:val="hy-AM"/>
        </w:rPr>
        <w:t>5</w:t>
      </w:r>
      <w:r w:rsidRPr="0019206C">
        <w:rPr>
          <w:rFonts w:ascii="Cambria Math" w:eastAsia="GHEA Mariam" w:hAnsi="Cambria Math" w:cs="Cambria Math"/>
          <w:sz w:val="24"/>
          <w:szCs w:val="24"/>
          <w:lang w:val="hy-AM"/>
        </w:rPr>
        <w:t>․</w:t>
      </w:r>
      <w:r w:rsidRPr="0019206C">
        <w:rPr>
          <w:rFonts w:ascii="GHEA Mariam" w:eastAsia="GHEA Mariam" w:hAnsi="GHEA Mariam" w:cs="GHEA Mariam"/>
          <w:sz w:val="24"/>
          <w:szCs w:val="24"/>
          <w:lang w:val="hy-AM"/>
        </w:rPr>
        <w:t>2</w:t>
      </w:r>
      <w:r w:rsidRPr="0019206C">
        <w:rPr>
          <w:rFonts w:ascii="Cambria Math" w:eastAsia="GHEA Mariam" w:hAnsi="Cambria Math" w:cs="Cambria Math"/>
          <w:sz w:val="24"/>
          <w:szCs w:val="24"/>
          <w:lang w:val="hy-AM"/>
        </w:rPr>
        <w:t>․</w:t>
      </w:r>
      <w:r>
        <w:rPr>
          <w:rFonts w:ascii="Cambria Math" w:eastAsia="GHEA Mariam" w:hAnsi="Cambria Math" w:cs="GHEA Mariam"/>
          <w:sz w:val="24"/>
          <w:szCs w:val="24"/>
          <w:lang w:val="hy-AM"/>
        </w:rPr>
        <w:t xml:space="preserve"> </w:t>
      </w:r>
      <w:r w:rsidR="00A60426" w:rsidRPr="005331B7">
        <w:rPr>
          <w:rFonts w:ascii="GHEA Mariam" w:hAnsi="GHEA Mariam"/>
          <w:sz w:val="24"/>
          <w:szCs w:val="24"/>
          <w:shd w:val="clear" w:color="auto" w:fill="FFFFFF"/>
          <w:lang w:val="hy-AM"/>
        </w:rPr>
        <w:t xml:space="preserve">Միաժամանակ բողոքաբերը նշել է նաև, որ ստորադաս դատարանները մի դեպքում հետադարձ ուժ են տվել ՀՀ գործող քրեական օրենսգրքի 3-րդ հոդվածի </w:t>
      </w:r>
      <w:r w:rsidR="00E833EF">
        <w:rPr>
          <w:rFonts w:ascii="GHEA Mariam" w:hAnsi="GHEA Mariam"/>
          <w:sz w:val="24"/>
          <w:szCs w:val="24"/>
          <w:shd w:val="clear" w:color="auto" w:fill="FFFFFF"/>
          <w:lang w:val="hy-AM"/>
        </w:rPr>
        <w:t xml:space="preserve"> </w:t>
      </w:r>
      <w:r w:rsidR="00A60426" w:rsidRPr="005331B7">
        <w:rPr>
          <w:rFonts w:ascii="GHEA Mariam" w:hAnsi="GHEA Mariam"/>
          <w:sz w:val="24"/>
          <w:szCs w:val="24"/>
          <w:shd w:val="clear" w:color="auto" w:fill="FFFFFF"/>
          <w:lang w:val="hy-AM"/>
        </w:rPr>
        <w:t xml:space="preserve">17-րդ կետով սահմանված հափշտակության չափերը նախատեսող օրենքին, իսկ մյուս դեպքում, ըստ էության, կիրառել են ՀՀ նախկին քրեական օրենսգրքի 75-րդ հոդվածի 1-ին մասի 2-րդ կետը, որը սահմանում է միջին ծանրության հանցագործության համար քրեական պատասխանատվության վաղեմության ժամկետները, այն դեպքում, երբ մեղադրյալների կողմից կատարված արարքները երբևէ չեն համապատասխանել և չէին կարող համապատասխանել ՀՀ նախկին </w:t>
      </w:r>
      <w:r w:rsidR="00A60426" w:rsidRPr="005331B7">
        <w:rPr>
          <w:rFonts w:ascii="GHEA Mariam" w:hAnsi="GHEA Mariam"/>
          <w:sz w:val="24"/>
          <w:szCs w:val="24"/>
          <w:shd w:val="clear" w:color="auto" w:fill="FFFFFF"/>
          <w:lang w:val="hy-AM"/>
        </w:rPr>
        <w:lastRenderedPageBreak/>
        <w:t>քրեական օրենսգրքով նախատեսված միջին ծանրության հանցագործությանը:</w:t>
      </w:r>
      <w:r w:rsidR="00B84674">
        <w:rPr>
          <w:rFonts w:ascii="GHEA Mariam" w:hAnsi="GHEA Mariam"/>
          <w:sz w:val="24"/>
          <w:szCs w:val="24"/>
          <w:shd w:val="clear" w:color="auto" w:fill="FFFFFF"/>
          <w:lang w:val="hy-AM"/>
        </w:rPr>
        <w:t xml:space="preserve"> </w:t>
      </w:r>
      <w:r w:rsidR="008C47F7" w:rsidRPr="005331B7">
        <w:rPr>
          <w:rFonts w:ascii="GHEA Mariam" w:hAnsi="GHEA Mariam"/>
          <w:sz w:val="24"/>
          <w:szCs w:val="24"/>
          <w:lang w:val="hy-AM"/>
        </w:rPr>
        <w:t>Ստորադաս դատարանները հափշտակության չափերը նախատեսող օրենքը համարել են պատիժը մեղմացնող օրենսդրություն, մինչդեռ հափշտակության, պատճառած գույքային վնասի կամ հանցավոր ճանապարհով ձեռք բերված կամ ստացված գույքի կամ օգուտի չափերը նախատեսող նոր օրենսգրքի կարգավորումները ոչ մի առնչություն չունեն պատժի խստացման և մեղմացման հետ, դրանք պատժատեսակ և պատժաչափ նախատեսող նորմեր չեն և չեն կարող համարվել պատիժը մեղմացնող</w:t>
      </w:r>
      <w:r w:rsidR="005331B7" w:rsidRPr="005331B7">
        <w:rPr>
          <w:rFonts w:ascii="GHEA Mariam" w:hAnsi="GHEA Mariam"/>
          <w:sz w:val="24"/>
          <w:szCs w:val="24"/>
          <w:lang w:val="hy-AM"/>
        </w:rPr>
        <w:t xml:space="preserve">, </w:t>
      </w:r>
      <w:r w:rsidR="005331B7">
        <w:rPr>
          <w:rFonts w:ascii="GHEA Mariam" w:hAnsi="GHEA Mariam"/>
          <w:sz w:val="24"/>
          <w:szCs w:val="24"/>
          <w:lang w:val="hy-AM"/>
        </w:rPr>
        <w:t>հետևաբար տվյալ</w:t>
      </w:r>
      <w:r w:rsidR="008C47F7" w:rsidRPr="005331B7">
        <w:rPr>
          <w:rFonts w:ascii="GHEA Mariam" w:hAnsi="GHEA Mariam"/>
          <w:sz w:val="24"/>
          <w:szCs w:val="24"/>
          <w:lang w:val="hy-AM"/>
        </w:rPr>
        <w:t xml:space="preserve"> պարագայում այլ հարց է, որ դրանց կիրառման պայմաններում անձի վիճակն այլ կերպ կարող է բարելավվել</w:t>
      </w:r>
      <w:r w:rsidR="008C47F7" w:rsidRPr="005331B7">
        <w:rPr>
          <w:rFonts w:ascii="GHEA Grapalat" w:hAnsi="GHEA Grapalat"/>
          <w:sz w:val="24"/>
          <w:szCs w:val="24"/>
          <w:lang w:val="hy-AM"/>
        </w:rPr>
        <w:t>:</w:t>
      </w:r>
    </w:p>
    <w:p w14:paraId="11A72509" w14:textId="05C6FD2B" w:rsidR="005C544C" w:rsidRPr="004A6905" w:rsidRDefault="00AA33B1" w:rsidP="00025012">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0019206C">
        <w:rPr>
          <w:rFonts w:ascii="GHEA Mariam" w:eastAsia="GHEA Mariam" w:hAnsi="GHEA Mariam" w:cs="GHEA Mariam"/>
          <w:sz w:val="24"/>
          <w:szCs w:val="24"/>
          <w:lang w:val="hy-AM"/>
        </w:rPr>
        <w:t>3</w:t>
      </w:r>
      <w:r>
        <w:rPr>
          <w:rFonts w:ascii="GHEA Mariam" w:eastAsia="GHEA Mariam" w:hAnsi="GHEA Mariam" w:cs="GHEA Mariam"/>
          <w:sz w:val="24"/>
          <w:szCs w:val="24"/>
          <w:lang w:val="hy-AM"/>
        </w:rPr>
        <w:t xml:space="preserve">. </w:t>
      </w:r>
      <w:r w:rsidR="00B73B84" w:rsidRPr="004A6905">
        <w:rPr>
          <w:rFonts w:ascii="GHEA Mariam" w:eastAsia="GHEA Mariam" w:hAnsi="GHEA Mariam" w:cs="GHEA Mariam"/>
          <w:sz w:val="24"/>
          <w:szCs w:val="24"/>
          <w:lang w:val="hy-AM"/>
        </w:rPr>
        <w:t>Բացի այդ, բողոքաբերը նշել է, որ</w:t>
      </w:r>
      <w:r w:rsidR="00524D19" w:rsidRPr="004A6905">
        <w:rPr>
          <w:rFonts w:ascii="GHEA Mariam" w:eastAsia="GHEA Mariam" w:hAnsi="GHEA Mariam" w:cs="GHEA Mariam"/>
          <w:sz w:val="24"/>
          <w:szCs w:val="24"/>
          <w:lang w:val="hy-AM"/>
        </w:rPr>
        <w:t xml:space="preserve"> </w:t>
      </w:r>
      <w:r w:rsidR="008D28A8" w:rsidRPr="004A6905">
        <w:rPr>
          <w:rFonts w:ascii="GHEA Mariam" w:eastAsia="GHEA Mariam" w:hAnsi="GHEA Mariam" w:cs="GHEA Mariam"/>
          <w:sz w:val="24"/>
          <w:szCs w:val="24"/>
          <w:lang w:val="hy-AM"/>
        </w:rPr>
        <w:t xml:space="preserve">արարքը կատարելու ժամանակ գործող քրեական օրենքով </w:t>
      </w:r>
      <w:r w:rsidR="00C51257">
        <w:rPr>
          <w:rFonts w:ascii="GHEA Mariam" w:eastAsia="GHEA Mariam" w:hAnsi="GHEA Mariam" w:cs="GHEA Mariam"/>
          <w:sz w:val="24"/>
          <w:szCs w:val="24"/>
          <w:lang w:val="hy-AM"/>
        </w:rPr>
        <w:t>Վարդան Բաբայանին</w:t>
      </w:r>
      <w:r w:rsidR="008D28A8" w:rsidRPr="004A6905">
        <w:rPr>
          <w:rFonts w:ascii="GHEA Mariam" w:eastAsia="GHEA Mariam" w:hAnsi="GHEA Mariam" w:cs="GHEA Mariam"/>
          <w:sz w:val="24"/>
          <w:szCs w:val="24"/>
          <w:lang w:val="hy-AM"/>
        </w:rPr>
        <w:t xml:space="preserve"> վերագրվող ենթադրյալ հանցավոր արարքը դասվել </w:t>
      </w:r>
      <w:r w:rsidR="00F63D2F">
        <w:rPr>
          <w:rFonts w:ascii="GHEA Mariam" w:eastAsia="GHEA Mariam" w:hAnsi="GHEA Mariam" w:cs="GHEA Mariam"/>
          <w:sz w:val="24"/>
          <w:szCs w:val="24"/>
          <w:lang w:val="hy-AM"/>
        </w:rPr>
        <w:t>է</w:t>
      </w:r>
      <w:r w:rsidR="008D28A8" w:rsidRPr="004A6905">
        <w:rPr>
          <w:rFonts w:ascii="GHEA Mariam" w:eastAsia="GHEA Mariam" w:hAnsi="GHEA Mariam" w:cs="GHEA Mariam"/>
          <w:sz w:val="24"/>
          <w:szCs w:val="24"/>
          <w:lang w:val="hy-AM"/>
        </w:rPr>
        <w:t xml:space="preserve"> ծանր</w:t>
      </w:r>
      <w:r w:rsidR="00235E3C" w:rsidRPr="004A6905">
        <w:rPr>
          <w:rFonts w:ascii="GHEA Mariam" w:eastAsia="GHEA Mariam" w:hAnsi="GHEA Mariam" w:cs="GHEA Mariam"/>
          <w:sz w:val="24"/>
          <w:szCs w:val="24"/>
          <w:lang w:val="hy-AM"/>
        </w:rPr>
        <w:t xml:space="preserve"> հանցագործությունների շարքին, որ</w:t>
      </w:r>
      <w:r w:rsidR="00F63D2F">
        <w:rPr>
          <w:rFonts w:ascii="GHEA Mariam" w:eastAsia="GHEA Mariam" w:hAnsi="GHEA Mariam" w:cs="GHEA Mariam"/>
          <w:sz w:val="24"/>
          <w:szCs w:val="24"/>
          <w:lang w:val="hy-AM"/>
        </w:rPr>
        <w:t>ի</w:t>
      </w:r>
      <w:r w:rsidR="00235E3C" w:rsidRPr="004A6905">
        <w:rPr>
          <w:rFonts w:ascii="GHEA Mariam" w:eastAsia="GHEA Mariam" w:hAnsi="GHEA Mariam" w:cs="GHEA Mariam"/>
          <w:sz w:val="24"/>
          <w:szCs w:val="24"/>
          <w:lang w:val="hy-AM"/>
        </w:rPr>
        <w:t xml:space="preserve"> համար </w:t>
      </w:r>
      <w:r w:rsidR="00B23F88" w:rsidRPr="004A6905">
        <w:rPr>
          <w:rFonts w:ascii="GHEA Mariam" w:eastAsia="GHEA Mariam" w:hAnsi="GHEA Mariam" w:cs="GHEA Mariam"/>
          <w:sz w:val="24"/>
          <w:szCs w:val="24"/>
          <w:lang w:val="hy-AM"/>
        </w:rPr>
        <w:t xml:space="preserve">քրեական պատասխանատվության ենթարկելու վաղեմության ժամկետը </w:t>
      </w:r>
      <w:r w:rsidR="00CD0480" w:rsidRPr="004A6905">
        <w:rPr>
          <w:rFonts w:ascii="GHEA Mariam" w:eastAsia="GHEA Mariam" w:hAnsi="GHEA Mariam" w:cs="GHEA Mariam"/>
          <w:sz w:val="24"/>
          <w:szCs w:val="24"/>
          <w:lang w:val="hy-AM"/>
        </w:rPr>
        <w:t xml:space="preserve">եղել է </w:t>
      </w:r>
      <w:r w:rsidR="00B23F88" w:rsidRPr="004A6905">
        <w:rPr>
          <w:rFonts w:ascii="GHEA Mariam" w:eastAsia="GHEA Mariam" w:hAnsi="GHEA Mariam" w:cs="GHEA Mariam"/>
          <w:sz w:val="24"/>
          <w:szCs w:val="24"/>
          <w:lang w:val="hy-AM"/>
        </w:rPr>
        <w:t>տասը տարի</w:t>
      </w:r>
      <w:r w:rsidR="00CD0480" w:rsidRPr="004A6905">
        <w:rPr>
          <w:rFonts w:ascii="GHEA Mariam" w:eastAsia="GHEA Mariam" w:hAnsi="GHEA Mariam" w:cs="GHEA Mariam"/>
          <w:sz w:val="24"/>
          <w:szCs w:val="24"/>
          <w:lang w:val="hy-AM"/>
        </w:rPr>
        <w:t xml:space="preserve">։ </w:t>
      </w:r>
      <w:r w:rsidR="002C3874" w:rsidRPr="002C3874">
        <w:rPr>
          <w:rFonts w:ascii="GHEA Mariam" w:eastAsia="GHEA Mariam" w:hAnsi="GHEA Mariam" w:cs="GHEA Mariam"/>
          <w:sz w:val="24"/>
          <w:szCs w:val="24"/>
          <w:lang w:val="hy-AM"/>
        </w:rPr>
        <w:t>Իսկ ն</w:t>
      </w:r>
      <w:r w:rsidR="00652940" w:rsidRPr="00652940">
        <w:rPr>
          <w:rFonts w:ascii="GHEA Mariam" w:eastAsia="GHEA Mariam" w:hAnsi="GHEA Mariam" w:cs="GHEA Mariam"/>
          <w:sz w:val="24"/>
          <w:szCs w:val="24"/>
          <w:lang w:val="hy-AM"/>
        </w:rPr>
        <w:t>երկայումս գ</w:t>
      </w:r>
      <w:r w:rsidR="004A0074" w:rsidRPr="004A6905">
        <w:rPr>
          <w:rFonts w:ascii="GHEA Mariam" w:eastAsia="GHEA Mariam" w:hAnsi="GHEA Mariam" w:cs="GHEA Mariam"/>
          <w:sz w:val="24"/>
          <w:szCs w:val="24"/>
          <w:lang w:val="hy-AM"/>
        </w:rPr>
        <w:t>ործող քրեական օրենքով</w:t>
      </w:r>
      <w:r w:rsidR="00F56E1C" w:rsidRPr="004A6905">
        <w:rPr>
          <w:rFonts w:ascii="GHEA Mariam" w:eastAsia="GHEA Mariam" w:hAnsi="GHEA Mariam" w:cs="GHEA Mariam"/>
          <w:sz w:val="24"/>
          <w:szCs w:val="24"/>
          <w:lang w:val="hy-AM"/>
        </w:rPr>
        <w:t xml:space="preserve"> </w:t>
      </w:r>
      <w:r w:rsidR="00C51257" w:rsidRPr="00C51257">
        <w:rPr>
          <w:rFonts w:ascii="GHEA Mariam" w:eastAsia="GHEA Mariam" w:hAnsi="GHEA Mariam" w:cs="GHEA Mariam"/>
          <w:sz w:val="24"/>
          <w:szCs w:val="24"/>
          <w:lang w:val="hy-AM"/>
        </w:rPr>
        <w:t>Վ</w:t>
      </w:r>
      <w:r w:rsidR="00C51257" w:rsidRPr="00C51257">
        <w:rPr>
          <w:rFonts w:ascii="Cambria Math" w:eastAsia="GHEA Mariam" w:hAnsi="Cambria Math" w:cs="Cambria Math"/>
          <w:sz w:val="24"/>
          <w:szCs w:val="24"/>
          <w:lang w:val="hy-AM"/>
        </w:rPr>
        <w:t>․</w:t>
      </w:r>
      <w:r w:rsidR="00C51257" w:rsidRPr="00C51257">
        <w:rPr>
          <w:rFonts w:ascii="GHEA Mariam" w:eastAsia="GHEA Mariam" w:hAnsi="GHEA Mariam" w:cs="GHEA Mariam"/>
          <w:sz w:val="24"/>
          <w:szCs w:val="24"/>
          <w:lang w:val="hy-AM"/>
        </w:rPr>
        <w:t>Բաբայանին</w:t>
      </w:r>
      <w:r w:rsidR="002C3874" w:rsidRPr="002C3874">
        <w:rPr>
          <w:rFonts w:ascii="GHEA Mariam" w:eastAsia="GHEA Mariam" w:hAnsi="GHEA Mariam" w:cs="GHEA Mariam"/>
          <w:sz w:val="24"/>
          <w:szCs w:val="24"/>
          <w:lang w:val="hy-AM"/>
        </w:rPr>
        <w:t xml:space="preserve"> </w:t>
      </w:r>
      <w:r w:rsidR="00F56E1C" w:rsidRPr="004A6905">
        <w:rPr>
          <w:rFonts w:ascii="GHEA Mariam" w:hAnsi="GHEA Mariam"/>
          <w:sz w:val="24"/>
          <w:szCs w:val="24"/>
          <w:shd w:val="clear" w:color="auto" w:fill="FFFFFF"/>
          <w:lang w:val="hy-AM"/>
        </w:rPr>
        <w:t xml:space="preserve">մեղսագրվող ենթադրյալ հանցավոր </w:t>
      </w:r>
      <w:r w:rsidR="008E5380">
        <w:rPr>
          <w:rFonts w:ascii="GHEA Mariam" w:hAnsi="GHEA Mariam"/>
          <w:sz w:val="24"/>
          <w:szCs w:val="24"/>
          <w:shd w:val="clear" w:color="auto" w:fill="FFFFFF"/>
          <w:lang w:val="hy-AM"/>
        </w:rPr>
        <w:t>արարք</w:t>
      </w:r>
      <w:r w:rsidR="00F56E1C" w:rsidRPr="004A6905">
        <w:rPr>
          <w:rFonts w:ascii="GHEA Mariam" w:hAnsi="GHEA Mariam"/>
          <w:sz w:val="24"/>
          <w:szCs w:val="24"/>
          <w:shd w:val="clear" w:color="auto" w:fill="FFFFFF"/>
          <w:lang w:val="hy-AM"/>
        </w:rPr>
        <w:t>ը</w:t>
      </w:r>
      <w:r w:rsidR="00F56E1C" w:rsidRPr="004A6905">
        <w:rPr>
          <w:rFonts w:ascii="GHEA Mariam" w:hAnsi="GHEA Mariam"/>
          <w:lang w:val="hy-AM"/>
        </w:rPr>
        <w:t xml:space="preserve"> </w:t>
      </w:r>
      <w:r w:rsidR="00F56E1C" w:rsidRPr="004A6905">
        <w:rPr>
          <w:rFonts w:ascii="GHEA Mariam" w:hAnsi="GHEA Mariam"/>
          <w:sz w:val="24"/>
          <w:szCs w:val="24"/>
          <w:shd w:val="clear" w:color="auto" w:fill="FFFFFF"/>
          <w:lang w:val="hy-AM"/>
        </w:rPr>
        <w:t xml:space="preserve">դասվում </w:t>
      </w:r>
      <w:r w:rsidR="002C3874">
        <w:rPr>
          <w:rFonts w:ascii="GHEA Mariam" w:hAnsi="GHEA Mariam"/>
          <w:sz w:val="24"/>
          <w:szCs w:val="24"/>
          <w:shd w:val="clear" w:color="auto" w:fill="FFFFFF"/>
          <w:lang w:val="hy-AM"/>
        </w:rPr>
        <w:t>է</w:t>
      </w:r>
      <w:r w:rsidR="00F56E1C" w:rsidRPr="004A6905">
        <w:rPr>
          <w:rFonts w:ascii="GHEA Mariam" w:hAnsi="GHEA Mariam"/>
          <w:sz w:val="24"/>
          <w:szCs w:val="24"/>
          <w:shd w:val="clear" w:color="auto" w:fill="FFFFFF"/>
          <w:lang w:val="hy-AM"/>
        </w:rPr>
        <w:t xml:space="preserve"> միջին ծանրության հանցագործությունների շարքին,</w:t>
      </w:r>
      <w:r w:rsidR="00AA6A5C" w:rsidRPr="004A6905">
        <w:rPr>
          <w:rFonts w:ascii="GHEA Mariam" w:hAnsi="GHEA Mariam"/>
          <w:sz w:val="24"/>
          <w:szCs w:val="24"/>
          <w:shd w:val="clear" w:color="auto" w:fill="FFFFFF"/>
          <w:lang w:val="hy-AM"/>
        </w:rPr>
        <w:t xml:space="preserve"> </w:t>
      </w:r>
      <w:r w:rsidR="002C3874">
        <w:rPr>
          <w:rFonts w:ascii="GHEA Mariam" w:hAnsi="GHEA Mariam"/>
          <w:sz w:val="24"/>
          <w:szCs w:val="24"/>
          <w:shd w:val="clear" w:color="auto" w:fill="FFFFFF"/>
          <w:lang w:val="hy-AM"/>
        </w:rPr>
        <w:t>որի</w:t>
      </w:r>
      <w:r w:rsidR="00AA6A5C" w:rsidRPr="004A6905">
        <w:rPr>
          <w:rFonts w:ascii="GHEA Mariam" w:hAnsi="GHEA Mariam"/>
          <w:sz w:val="24"/>
          <w:szCs w:val="24"/>
          <w:shd w:val="clear" w:color="auto" w:fill="FFFFFF"/>
          <w:lang w:val="hy-AM"/>
        </w:rPr>
        <w:t xml:space="preserve"> համար </w:t>
      </w:r>
      <w:r w:rsidR="007F5299" w:rsidRPr="004A6905">
        <w:rPr>
          <w:rFonts w:ascii="GHEA Mariam" w:hAnsi="GHEA Mariam"/>
          <w:sz w:val="24"/>
          <w:szCs w:val="24"/>
          <w:shd w:val="clear" w:color="auto" w:fill="FFFFFF"/>
          <w:lang w:val="hy-AM"/>
        </w:rPr>
        <w:t xml:space="preserve">քրեական </w:t>
      </w:r>
      <w:r w:rsidR="00AA6A5C" w:rsidRPr="004A6905">
        <w:rPr>
          <w:rFonts w:ascii="GHEA Mariam" w:eastAsia="GHEA Mariam" w:hAnsi="GHEA Mariam" w:cs="GHEA Mariam"/>
          <w:sz w:val="24"/>
          <w:szCs w:val="24"/>
          <w:lang w:val="hy-AM"/>
        </w:rPr>
        <w:t>պատասխանատվության ենթարկելու վաղեմության ժամկետը</w:t>
      </w:r>
      <w:r w:rsidR="008A0F26" w:rsidRPr="004A6905">
        <w:rPr>
          <w:rFonts w:ascii="GHEA Mariam" w:eastAsia="GHEA Mariam" w:hAnsi="GHEA Mariam" w:cs="GHEA Mariam"/>
          <w:sz w:val="24"/>
          <w:szCs w:val="24"/>
          <w:lang w:val="hy-AM"/>
        </w:rPr>
        <w:t xml:space="preserve"> և</w:t>
      </w:r>
      <w:r w:rsidR="005C544C" w:rsidRPr="004A6905">
        <w:rPr>
          <w:rFonts w:ascii="GHEA Mariam" w:eastAsia="GHEA Mariam" w:hAnsi="GHEA Mariam" w:cs="GHEA Mariam"/>
          <w:sz w:val="24"/>
          <w:szCs w:val="24"/>
          <w:lang w:val="hy-AM"/>
        </w:rPr>
        <w:t>ս տասը տարի է։</w:t>
      </w:r>
      <w:r w:rsidR="00025012" w:rsidRPr="004A6905">
        <w:rPr>
          <w:rFonts w:ascii="GHEA Mariam" w:eastAsia="GHEA Mariam" w:hAnsi="GHEA Mariam" w:cs="GHEA Mariam"/>
          <w:sz w:val="24"/>
          <w:szCs w:val="24"/>
          <w:lang w:val="hy-AM"/>
        </w:rPr>
        <w:t xml:space="preserve"> </w:t>
      </w:r>
      <w:r w:rsidR="005C544C" w:rsidRPr="004A6905">
        <w:rPr>
          <w:rFonts w:ascii="GHEA Mariam" w:eastAsia="GHEA Mariam" w:hAnsi="GHEA Mariam" w:cs="GHEA Mariam"/>
          <w:sz w:val="24"/>
          <w:szCs w:val="24"/>
          <w:lang w:val="hy-AM"/>
        </w:rPr>
        <w:t xml:space="preserve">Այսինքն, քննարկվող երկու դեպքում էլ </w:t>
      </w:r>
      <w:r w:rsidR="00C51257" w:rsidRPr="00C51257">
        <w:rPr>
          <w:rFonts w:ascii="GHEA Mariam" w:eastAsia="GHEA Mariam" w:hAnsi="GHEA Mariam" w:cs="GHEA Mariam"/>
          <w:sz w:val="24"/>
          <w:szCs w:val="24"/>
          <w:lang w:val="hy-AM"/>
        </w:rPr>
        <w:t>Վ</w:t>
      </w:r>
      <w:r w:rsidR="00C51257" w:rsidRPr="00C51257">
        <w:rPr>
          <w:rFonts w:ascii="Cambria Math" w:eastAsia="GHEA Mariam" w:hAnsi="Cambria Math" w:cs="Cambria Math"/>
          <w:sz w:val="24"/>
          <w:szCs w:val="24"/>
          <w:lang w:val="hy-AM"/>
        </w:rPr>
        <w:t>․</w:t>
      </w:r>
      <w:r w:rsidR="00C51257" w:rsidRPr="00C51257">
        <w:rPr>
          <w:rFonts w:ascii="GHEA Mariam" w:eastAsia="GHEA Mariam" w:hAnsi="GHEA Mariam" w:cs="GHEA Mariam"/>
          <w:sz w:val="24"/>
          <w:szCs w:val="24"/>
          <w:lang w:val="hy-AM"/>
        </w:rPr>
        <w:t>Բաբայանին</w:t>
      </w:r>
      <w:r w:rsidR="005C544C" w:rsidRPr="004A6905">
        <w:rPr>
          <w:rFonts w:ascii="GHEA Mariam" w:eastAsia="GHEA Mariam" w:hAnsi="GHEA Mariam" w:cs="GHEA Mariam"/>
          <w:sz w:val="24"/>
          <w:szCs w:val="24"/>
          <w:lang w:val="hy-AM"/>
        </w:rPr>
        <w:t xml:space="preserve"> մեղս</w:t>
      </w:r>
      <w:r w:rsidR="00012C9C" w:rsidRPr="004A6905">
        <w:rPr>
          <w:rFonts w:ascii="GHEA Mariam" w:eastAsia="GHEA Mariam" w:hAnsi="GHEA Mariam" w:cs="GHEA Mariam"/>
          <w:sz w:val="24"/>
          <w:szCs w:val="24"/>
          <w:lang w:val="hy-AM"/>
        </w:rPr>
        <w:t>ա</w:t>
      </w:r>
      <w:r w:rsidR="008A0F26" w:rsidRPr="004A6905">
        <w:rPr>
          <w:rFonts w:ascii="GHEA Mariam" w:eastAsia="GHEA Mariam" w:hAnsi="GHEA Mariam" w:cs="GHEA Mariam"/>
          <w:sz w:val="24"/>
          <w:szCs w:val="24"/>
          <w:lang w:val="hy-AM"/>
        </w:rPr>
        <w:t>գ</w:t>
      </w:r>
      <w:r w:rsidR="005C544C" w:rsidRPr="004A6905">
        <w:rPr>
          <w:rFonts w:ascii="GHEA Mariam" w:eastAsia="GHEA Mariam" w:hAnsi="GHEA Mariam" w:cs="GHEA Mariam"/>
          <w:sz w:val="24"/>
          <w:szCs w:val="24"/>
          <w:lang w:val="hy-AM"/>
        </w:rPr>
        <w:t>րված ենթադրյալ հ</w:t>
      </w:r>
      <w:r w:rsidR="00025012" w:rsidRPr="004A6905">
        <w:rPr>
          <w:rFonts w:ascii="GHEA Mariam" w:eastAsia="GHEA Mariam" w:hAnsi="GHEA Mariam" w:cs="GHEA Mariam"/>
          <w:sz w:val="24"/>
          <w:szCs w:val="24"/>
          <w:lang w:val="hy-AM"/>
        </w:rPr>
        <w:t>ա</w:t>
      </w:r>
      <w:r w:rsidR="005C544C" w:rsidRPr="004A6905">
        <w:rPr>
          <w:rFonts w:ascii="GHEA Mariam" w:eastAsia="GHEA Mariam" w:hAnsi="GHEA Mariam" w:cs="GHEA Mariam"/>
          <w:sz w:val="24"/>
          <w:szCs w:val="24"/>
          <w:lang w:val="hy-AM"/>
        </w:rPr>
        <w:t xml:space="preserve">նցավոր </w:t>
      </w:r>
      <w:r w:rsidR="007616E2">
        <w:rPr>
          <w:rFonts w:ascii="GHEA Mariam" w:eastAsia="GHEA Mariam" w:hAnsi="GHEA Mariam" w:cs="GHEA Mariam"/>
          <w:sz w:val="24"/>
          <w:szCs w:val="24"/>
          <w:lang w:val="hy-AM"/>
        </w:rPr>
        <w:t>արարք</w:t>
      </w:r>
      <w:r w:rsidR="005C544C" w:rsidRPr="004A6905">
        <w:rPr>
          <w:rFonts w:ascii="GHEA Mariam" w:eastAsia="GHEA Mariam" w:hAnsi="GHEA Mariam" w:cs="GHEA Mariam"/>
          <w:sz w:val="24"/>
          <w:szCs w:val="24"/>
          <w:lang w:val="hy-AM"/>
        </w:rPr>
        <w:t xml:space="preserve">ի համար </w:t>
      </w:r>
      <w:r w:rsidR="005C544C" w:rsidRPr="004A6905">
        <w:rPr>
          <w:rFonts w:ascii="GHEA Mariam" w:hAnsi="GHEA Mariam"/>
          <w:sz w:val="24"/>
          <w:szCs w:val="24"/>
          <w:shd w:val="clear" w:color="auto" w:fill="FFFFFF"/>
          <w:lang w:val="hy-AM"/>
        </w:rPr>
        <w:t xml:space="preserve">քրեական </w:t>
      </w:r>
      <w:r w:rsidR="005C544C" w:rsidRPr="004A6905">
        <w:rPr>
          <w:rFonts w:ascii="GHEA Mariam" w:eastAsia="GHEA Mariam" w:hAnsi="GHEA Mariam" w:cs="GHEA Mariam"/>
          <w:sz w:val="24"/>
          <w:szCs w:val="24"/>
          <w:lang w:val="hy-AM"/>
        </w:rPr>
        <w:t>պատասխանատվության ենթարկելու վաղեմության ժամկետը</w:t>
      </w:r>
      <w:r w:rsidR="00896FD1" w:rsidRPr="004A6905">
        <w:rPr>
          <w:rFonts w:ascii="GHEA Mariam" w:eastAsia="GHEA Mariam" w:hAnsi="GHEA Mariam" w:cs="GHEA Mariam"/>
          <w:sz w:val="24"/>
          <w:szCs w:val="24"/>
          <w:lang w:val="hy-AM"/>
        </w:rPr>
        <w:t xml:space="preserve"> տասը տարի է, ո</w:t>
      </w:r>
      <w:r w:rsidR="009B6166" w:rsidRPr="004A6905">
        <w:rPr>
          <w:rFonts w:ascii="GHEA Mariam" w:eastAsia="GHEA Mariam" w:hAnsi="GHEA Mariam" w:cs="GHEA Mariam"/>
          <w:sz w:val="24"/>
          <w:szCs w:val="24"/>
          <w:lang w:val="hy-AM"/>
        </w:rPr>
        <w:t>րը</w:t>
      </w:r>
      <w:r w:rsidR="00896FD1" w:rsidRPr="004A6905">
        <w:rPr>
          <w:rFonts w:ascii="GHEA Mariam" w:eastAsia="GHEA Mariam" w:hAnsi="GHEA Mariam" w:cs="GHEA Mariam"/>
          <w:sz w:val="24"/>
          <w:szCs w:val="24"/>
          <w:lang w:val="hy-AM"/>
        </w:rPr>
        <w:t xml:space="preserve"> դեռևս </w:t>
      </w:r>
      <w:r w:rsidR="00025012" w:rsidRPr="004A6905">
        <w:rPr>
          <w:rFonts w:ascii="GHEA Mariam" w:eastAsia="GHEA Mariam" w:hAnsi="GHEA Mariam" w:cs="GHEA Mariam"/>
          <w:sz w:val="24"/>
          <w:szCs w:val="24"/>
          <w:lang w:val="hy-AM"/>
        </w:rPr>
        <w:t>չ</w:t>
      </w:r>
      <w:r w:rsidR="00896FD1" w:rsidRPr="004A6905">
        <w:rPr>
          <w:rFonts w:ascii="GHEA Mariam" w:eastAsia="GHEA Mariam" w:hAnsi="GHEA Mariam" w:cs="GHEA Mariam"/>
          <w:sz w:val="24"/>
          <w:szCs w:val="24"/>
          <w:lang w:val="hy-AM"/>
        </w:rPr>
        <w:t>ի անցել։</w:t>
      </w:r>
    </w:p>
    <w:p w14:paraId="58C28373" w14:textId="5D2702FC" w:rsidR="007277C3" w:rsidRDefault="00BC60BC"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6</w:t>
      </w:r>
      <w:r w:rsidR="00A54AAA" w:rsidRPr="004A6905">
        <w:rPr>
          <w:rFonts w:ascii="GHEA Mariam" w:eastAsia="GHEA Mariam" w:hAnsi="GHEA Mariam" w:cs="GHEA Mariam"/>
          <w:sz w:val="24"/>
          <w:szCs w:val="24"/>
          <w:lang w:val="hy-AM"/>
        </w:rPr>
        <w:t>. Վերոգրյալի հիման վրա</w:t>
      </w:r>
      <w:r w:rsidR="00173500" w:rsidRPr="00173500">
        <w:rPr>
          <w:rFonts w:ascii="GHEA Mariam" w:eastAsia="GHEA Mariam" w:hAnsi="GHEA Mariam" w:cs="GHEA Mariam"/>
          <w:sz w:val="24"/>
          <w:szCs w:val="24"/>
          <w:lang w:val="hy-AM"/>
        </w:rPr>
        <w:t>,</w:t>
      </w:r>
      <w:r w:rsidR="00A54AAA" w:rsidRPr="004A6905">
        <w:rPr>
          <w:rFonts w:ascii="GHEA Mariam" w:eastAsia="GHEA Mariam" w:hAnsi="GHEA Mariam" w:cs="GHEA Mariam"/>
          <w:sz w:val="24"/>
          <w:szCs w:val="24"/>
          <w:lang w:val="hy-AM"/>
        </w:rPr>
        <w:t xml:space="preserve"> բողոք բերած անձը խնդրել է </w:t>
      </w:r>
      <w:r w:rsidR="00554C9D" w:rsidRPr="004A6905">
        <w:rPr>
          <w:rFonts w:ascii="GHEA Mariam" w:eastAsia="GHEA Mariam" w:hAnsi="GHEA Mariam" w:cs="GHEA Mariam"/>
          <w:sz w:val="24"/>
          <w:szCs w:val="24"/>
          <w:lang w:val="hy-AM"/>
        </w:rPr>
        <w:t xml:space="preserve">բեկանել Վերաքննիչ դատարանի որոշումը և </w:t>
      </w:r>
      <w:r w:rsidR="00C81C20" w:rsidRPr="004A6905">
        <w:rPr>
          <w:rFonts w:ascii="GHEA Mariam" w:eastAsia="GHEA Mariam" w:hAnsi="GHEA Mariam" w:cs="GHEA Mariam"/>
          <w:sz w:val="24"/>
          <w:szCs w:val="24"/>
          <w:lang w:val="hy-AM"/>
        </w:rPr>
        <w:t>կայացնել դրան փոխարինող դատական ակտ</w:t>
      </w:r>
      <w:r w:rsidR="00BE0E19" w:rsidRPr="00BE0E19">
        <w:rPr>
          <w:rFonts w:ascii="GHEA Mariam" w:eastAsia="GHEA Mariam" w:hAnsi="GHEA Mariam" w:cs="GHEA Mariam"/>
          <w:sz w:val="24"/>
          <w:szCs w:val="24"/>
          <w:lang w:val="hy-AM"/>
        </w:rPr>
        <w:t>:</w:t>
      </w:r>
    </w:p>
    <w:p w14:paraId="19CC7E28" w14:textId="77777777" w:rsidR="00D323C6" w:rsidRPr="00BE0E19" w:rsidRDefault="00D323C6" w:rsidP="008306E3">
      <w:pPr>
        <w:spacing w:line="360" w:lineRule="auto"/>
        <w:ind w:leftChars="0" w:left="-2" w:firstLineChars="0" w:firstLine="567"/>
        <w:jc w:val="both"/>
        <w:rPr>
          <w:rFonts w:ascii="GHEA Mariam" w:eastAsia="GHEA Mariam" w:hAnsi="GHEA Mariam" w:cs="GHEA Mariam"/>
          <w:sz w:val="24"/>
          <w:szCs w:val="24"/>
          <w:lang w:val="hy-AM"/>
        </w:rPr>
      </w:pPr>
    </w:p>
    <w:p w14:paraId="77ECBD4D" w14:textId="52042733" w:rsidR="00077A3B" w:rsidRPr="004A6905" w:rsidRDefault="00FA0FDC"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w:t>
      </w:r>
      <w:r w:rsidR="00D3555F" w:rsidRPr="004A6905">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4C03A95B" w14:textId="5673648C" w:rsidR="00AD29A9" w:rsidRPr="004B3F2B" w:rsidRDefault="00F97614" w:rsidP="00AD29A9">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A6905">
        <w:rPr>
          <w:rFonts w:ascii="GHEA Mariam" w:eastAsia="GHEA Mariam" w:hAnsi="GHEA Mariam" w:cs="GHEA Mariam"/>
          <w:sz w:val="24"/>
          <w:szCs w:val="24"/>
          <w:lang w:val="hy-AM"/>
        </w:rPr>
        <w:t>7</w:t>
      </w:r>
      <w:r w:rsidR="000F42C8">
        <w:rPr>
          <w:rFonts w:ascii="GHEA Mariam" w:eastAsia="GHEA Mariam" w:hAnsi="GHEA Mariam" w:cs="GHEA Mariam"/>
          <w:sz w:val="24"/>
          <w:szCs w:val="24"/>
          <w:lang w:val="hy-AM"/>
        </w:rPr>
        <w:t xml:space="preserve">. </w:t>
      </w:r>
      <w:r w:rsidR="00386C45">
        <w:rPr>
          <w:rFonts w:ascii="GHEA Mariam" w:eastAsia="GHEA Mariam" w:hAnsi="GHEA Mariam" w:cs="GHEA Mariam"/>
          <w:color w:val="000000"/>
          <w:sz w:val="24"/>
          <w:szCs w:val="24"/>
          <w:lang w:val="hy-AM"/>
        </w:rPr>
        <w:t>Վարդան Բաբայանին</w:t>
      </w:r>
      <w:r w:rsidR="003A2288" w:rsidRPr="004A6905">
        <w:rPr>
          <w:rFonts w:ascii="GHEA Mariam" w:eastAsia="GHEA Mariam" w:hAnsi="GHEA Mariam" w:cs="Cambria Math"/>
          <w:sz w:val="24"/>
          <w:szCs w:val="24"/>
          <w:lang w:val="hy-AM"/>
        </w:rPr>
        <w:t xml:space="preserve"> ՀՀ </w:t>
      </w:r>
      <w:r w:rsidR="00270DF8" w:rsidRPr="004A6905">
        <w:rPr>
          <w:rFonts w:ascii="GHEA Mariam" w:eastAsia="GHEA Mariam" w:hAnsi="GHEA Mariam" w:cs="Cambria Math"/>
          <w:sz w:val="24"/>
          <w:szCs w:val="24"/>
          <w:lang w:val="hy-AM"/>
        </w:rPr>
        <w:t xml:space="preserve">նախկին </w:t>
      </w:r>
      <w:r w:rsidR="003A2288" w:rsidRPr="004A6905">
        <w:rPr>
          <w:rFonts w:ascii="GHEA Mariam" w:eastAsia="GHEA Mariam" w:hAnsi="GHEA Mariam" w:cs="Cambria Math"/>
          <w:sz w:val="24"/>
          <w:szCs w:val="24"/>
          <w:lang w:val="hy-AM"/>
        </w:rPr>
        <w:t xml:space="preserve">քրեական օրենսգրքի </w:t>
      </w:r>
      <w:r w:rsidR="00661623">
        <w:rPr>
          <w:rFonts w:ascii="GHEA Mariam" w:eastAsia="GHEA Mariam" w:hAnsi="GHEA Mariam" w:cs="Cambria Math"/>
          <w:sz w:val="24"/>
          <w:szCs w:val="24"/>
          <w:lang w:val="hy-AM"/>
        </w:rPr>
        <w:t>178</w:t>
      </w:r>
      <w:r w:rsidR="003A2288" w:rsidRPr="004A6905">
        <w:rPr>
          <w:rFonts w:ascii="GHEA Mariam" w:eastAsia="GHEA Mariam" w:hAnsi="GHEA Mariam" w:cs="Cambria Math"/>
          <w:sz w:val="24"/>
          <w:szCs w:val="24"/>
          <w:lang w:val="hy-AM"/>
        </w:rPr>
        <w:t xml:space="preserve">-րդ հոդվածի </w:t>
      </w:r>
      <w:r w:rsidR="007D0778" w:rsidRPr="007D0778">
        <w:rPr>
          <w:rFonts w:ascii="GHEA Mariam" w:eastAsia="GHEA Mariam" w:hAnsi="GHEA Mariam" w:cs="Cambria Math"/>
          <w:sz w:val="24"/>
          <w:szCs w:val="24"/>
          <w:lang w:val="hy-AM"/>
        </w:rPr>
        <w:t xml:space="preserve">     </w:t>
      </w:r>
      <w:r w:rsidR="00392ABC" w:rsidRPr="00D76D5F">
        <w:rPr>
          <w:rFonts w:ascii="GHEA Mariam" w:eastAsia="GHEA Mariam" w:hAnsi="GHEA Mariam" w:cs="Cambria Math"/>
          <w:sz w:val="24"/>
          <w:szCs w:val="24"/>
          <w:lang w:val="hy-AM"/>
        </w:rPr>
        <w:t>3-րդ մասի 1-ին կետով</w:t>
      </w:r>
      <w:r w:rsidR="003A2288" w:rsidRPr="004A6905">
        <w:rPr>
          <w:rFonts w:ascii="GHEA Mariam" w:eastAsia="GHEA Mariam" w:hAnsi="GHEA Mariam" w:cs="Cambria Math"/>
          <w:sz w:val="24"/>
          <w:szCs w:val="24"/>
          <w:lang w:val="hy-AM"/>
        </w:rPr>
        <w:t xml:space="preserve"> </w:t>
      </w:r>
      <w:r w:rsidR="00AD29A9" w:rsidRPr="008B35BE">
        <w:rPr>
          <w:rFonts w:ascii="GHEA Mariam" w:eastAsia="GHEA Mariam" w:hAnsi="GHEA Mariam" w:cs="GHEA Mariam"/>
          <w:sz w:val="24"/>
          <w:szCs w:val="24"/>
          <w:lang w:val="hy-AM"/>
        </w:rPr>
        <w:t>(</w:t>
      </w:r>
      <w:r w:rsidR="00AD29A9">
        <w:rPr>
          <w:rFonts w:ascii="GHEA Mariam" w:eastAsia="GHEA Mariam" w:hAnsi="GHEA Mariam" w:cs="GHEA Mariam"/>
          <w:sz w:val="24"/>
          <w:szCs w:val="24"/>
          <w:lang w:val="hy-AM"/>
        </w:rPr>
        <w:t>2 դրվագ</w:t>
      </w:r>
      <w:r w:rsidR="00AD29A9" w:rsidRPr="008B35BE">
        <w:rPr>
          <w:rFonts w:ascii="GHEA Mariam" w:eastAsia="GHEA Mariam" w:hAnsi="GHEA Mariam" w:cs="GHEA Mariam"/>
          <w:sz w:val="24"/>
          <w:szCs w:val="24"/>
          <w:lang w:val="hy-AM"/>
        </w:rPr>
        <w:t>)</w:t>
      </w:r>
      <w:r w:rsidR="00AD29A9">
        <w:rPr>
          <w:rFonts w:ascii="GHEA Mariam" w:eastAsia="GHEA Mariam" w:hAnsi="GHEA Mariam" w:cs="GHEA Mariam"/>
          <w:sz w:val="24"/>
          <w:szCs w:val="24"/>
          <w:lang w:val="hy-AM"/>
        </w:rPr>
        <w:t xml:space="preserve"> </w:t>
      </w:r>
      <w:r w:rsidR="007D0778" w:rsidRPr="007D0778">
        <w:rPr>
          <w:rFonts w:ascii="GHEA Mariam" w:eastAsia="GHEA Mariam" w:hAnsi="GHEA Mariam" w:cs="Cambria Math"/>
          <w:sz w:val="24"/>
          <w:szCs w:val="24"/>
          <w:lang w:val="hy-AM"/>
        </w:rPr>
        <w:t xml:space="preserve">մեղադրանք է առաջադրվել </w:t>
      </w:r>
      <w:r w:rsidR="00B36EED" w:rsidRPr="00B36EED">
        <w:rPr>
          <w:rFonts w:ascii="GHEA Mariam" w:eastAsia="GHEA Mariam" w:hAnsi="GHEA Mariam" w:cs="Cambria Math"/>
          <w:sz w:val="24"/>
          <w:szCs w:val="24"/>
          <w:lang w:val="hy-AM"/>
        </w:rPr>
        <w:t xml:space="preserve">այն </w:t>
      </w:r>
      <w:r w:rsidR="00AD29A9">
        <w:rPr>
          <w:rFonts w:ascii="GHEA Mariam" w:eastAsia="GHEA Mariam" w:hAnsi="GHEA Mariam" w:cs="Cambria Math"/>
          <w:sz w:val="24"/>
          <w:szCs w:val="24"/>
          <w:lang w:val="hy-AM"/>
        </w:rPr>
        <w:t>հանրորեն վտանգավոր արարքը կատարելու</w:t>
      </w:r>
      <w:r w:rsidR="00B36EED" w:rsidRPr="00B36EED">
        <w:rPr>
          <w:rFonts w:ascii="GHEA Mariam" w:eastAsia="GHEA Mariam" w:hAnsi="GHEA Mariam" w:cs="Cambria Math"/>
          <w:sz w:val="24"/>
          <w:szCs w:val="24"/>
          <w:lang w:val="hy-AM"/>
        </w:rPr>
        <w:t xml:space="preserve"> համար, որ </w:t>
      </w:r>
      <w:r w:rsidR="00661623" w:rsidRPr="00661623">
        <w:rPr>
          <w:rFonts w:ascii="GHEA Mariam" w:eastAsia="GHEA Mariam" w:hAnsi="GHEA Mariam" w:cs="Cambria Math"/>
          <w:i/>
          <w:sz w:val="24"/>
          <w:szCs w:val="24"/>
          <w:lang w:val="hy-AM"/>
        </w:rPr>
        <w:t>«</w:t>
      </w:r>
      <w:r w:rsidR="004E033A" w:rsidRPr="004E033A">
        <w:rPr>
          <w:rFonts w:ascii="GHEA Mariam" w:eastAsia="GHEA Mariam" w:hAnsi="GHEA Mariam" w:cs="Cambria Math"/>
          <w:i/>
          <w:sz w:val="24"/>
          <w:szCs w:val="24"/>
          <w:lang w:val="hy-AM"/>
        </w:rPr>
        <w:t xml:space="preserve">[Նա] </w:t>
      </w:r>
      <w:r w:rsidR="00AD29A9" w:rsidRPr="004B3F2B">
        <w:rPr>
          <w:rFonts w:ascii="GHEA Mariam" w:hAnsi="GHEA Mariam"/>
          <w:i/>
          <w:iCs/>
          <w:sz w:val="24"/>
          <w:szCs w:val="24"/>
          <w:shd w:val="clear" w:color="auto" w:fill="FFFFFF"/>
          <w:lang w:val="hy-AM"/>
        </w:rPr>
        <w:t xml:space="preserve">«Մոգո» ունիվերսալ վարկային կազմակերպություն ՍՊ ընկերությունում գրավադրված «Toyota Camry» մակնիշի 87 LR 777 հաշվառման համարանիշի ավտոմեքենան նախնական մեկ միասնական </w:t>
      </w:r>
      <w:r w:rsidR="00AD29A9" w:rsidRPr="004B3F2B">
        <w:rPr>
          <w:rFonts w:ascii="GHEA Mariam" w:hAnsi="GHEA Mariam"/>
          <w:i/>
          <w:iCs/>
          <w:sz w:val="24"/>
          <w:szCs w:val="24"/>
          <w:shd w:val="clear" w:color="auto" w:fill="FFFFFF"/>
          <w:lang w:val="hy-AM"/>
        </w:rPr>
        <w:lastRenderedPageBreak/>
        <w:t>դիտավորությամբ, խարդախությամբ վաճառել է Արևիկ Ալ</w:t>
      </w:r>
      <w:r w:rsidR="00EC3A4E">
        <w:rPr>
          <w:rFonts w:ascii="GHEA Mariam" w:hAnsi="GHEA Mariam"/>
          <w:i/>
          <w:iCs/>
          <w:sz w:val="24"/>
          <w:szCs w:val="24"/>
          <w:shd w:val="clear" w:color="auto" w:fill="FFFFFF"/>
          <w:lang w:val="hy-AM"/>
        </w:rPr>
        <w:t>լա</w:t>
      </w:r>
      <w:r w:rsidR="00AD29A9" w:rsidRPr="004B3F2B">
        <w:rPr>
          <w:rFonts w:ascii="GHEA Mariam" w:hAnsi="GHEA Mariam"/>
          <w:i/>
          <w:iCs/>
          <w:sz w:val="24"/>
          <w:szCs w:val="24"/>
          <w:shd w:val="clear" w:color="auto" w:fill="FFFFFF"/>
          <w:lang w:val="hy-AM"/>
        </w:rPr>
        <w:t>հվերդյանին, որի դիմաց մաս-մաս ստացել և հափշտակել է ավտոմեքենայի վաճառքի 3.934.198 ՀՀ դրամ գումարին համարժեք 8200 ԱՄՆ դոլար գումար, որի արդյունքում Արևիկ Ալլահվերդյանին պատճառվել է առանձնապես խոշոր չափերի՝ 3.934.198 ՀՀ դրամի գումարին համարժեք 8200 ԱՄՆ դոլար գումարի գույքային վնաս:</w:t>
      </w:r>
    </w:p>
    <w:p w14:paraId="21630988" w14:textId="77777777" w:rsidR="001F4DEE" w:rsidRPr="004B3F2B" w:rsidRDefault="00AD29A9" w:rsidP="00AD29A9">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B3F2B">
        <w:rPr>
          <w:rFonts w:ascii="GHEA Mariam" w:hAnsi="GHEA Mariam"/>
          <w:i/>
          <w:iCs/>
          <w:sz w:val="24"/>
          <w:szCs w:val="24"/>
          <w:shd w:val="clear" w:color="auto" w:fill="FFFFFF"/>
          <w:lang w:val="hy-AM"/>
        </w:rPr>
        <w:t xml:space="preserve">Այսպես. </w:t>
      </w:r>
    </w:p>
    <w:p w14:paraId="783A9C51" w14:textId="77777777" w:rsidR="00E833EF" w:rsidRDefault="00AD29A9" w:rsidP="004B3F2B">
      <w:pPr>
        <w:tabs>
          <w:tab w:val="left" w:pos="567"/>
        </w:tabs>
        <w:spacing w:line="360" w:lineRule="auto"/>
        <w:ind w:leftChars="0" w:left="-2" w:firstLineChars="0" w:firstLine="567"/>
        <w:jc w:val="both"/>
        <w:rPr>
          <w:rFonts w:ascii="GHEA Mariam" w:eastAsia="GHEA Mariam" w:hAnsi="GHEA Mariam" w:cs="Cambria Math"/>
          <w:i/>
          <w:sz w:val="24"/>
          <w:szCs w:val="24"/>
          <w:lang w:val="hy-AM"/>
        </w:rPr>
      </w:pPr>
      <w:r w:rsidRPr="004B3F2B">
        <w:rPr>
          <w:rFonts w:ascii="GHEA Mariam" w:hAnsi="GHEA Mariam"/>
          <w:i/>
          <w:iCs/>
          <w:sz w:val="24"/>
          <w:szCs w:val="24"/>
          <w:shd w:val="clear" w:color="auto" w:fill="FFFFFF"/>
          <w:lang w:val="hy-AM"/>
        </w:rPr>
        <w:t>Վարդան Բաբայանը</w:t>
      </w:r>
      <w:r w:rsidR="001F4DEE" w:rsidRPr="004B3F2B">
        <w:rPr>
          <w:rFonts w:ascii="GHEA Mariam" w:hAnsi="GHEA Mariam"/>
          <w:i/>
          <w:iCs/>
          <w:sz w:val="24"/>
          <w:szCs w:val="24"/>
          <w:shd w:val="clear" w:color="auto" w:fill="FFFFFF"/>
          <w:lang w:val="hy-AM"/>
        </w:rPr>
        <w:t>,</w:t>
      </w:r>
      <w:r w:rsidRPr="004B3F2B">
        <w:rPr>
          <w:rFonts w:ascii="GHEA Mariam" w:hAnsi="GHEA Mariam"/>
          <w:i/>
          <w:iCs/>
          <w:sz w:val="24"/>
          <w:szCs w:val="24"/>
          <w:shd w:val="clear" w:color="auto" w:fill="FFFFFF"/>
          <w:lang w:val="hy-AM"/>
        </w:rPr>
        <w:t xml:space="preserve"> զբաղվելով ավտոմեքենաների առուվաճառքով, 2018 թվականի մարտ ամսին ձեռք է բերել «Toyota Camry» մակնիշի (նույնականացման համար՝ 4TIBE46K19U372703) 87 LR 777 հաշվառման համարանիշի ավտոմեքենա, որը հաշվառել է մայրիկի՝ Աիդա Սարգսի Բաբայանի անվամբ: 2018 թվականի մարտի 06-ին գումար ստանալու նպատակով, «Մոգո» ՈՒՎԿ ՍՊ ընկերության Երևան քաղաքի Դավիթ Բեկի փողոցի 71/8-րդ հասց</w:t>
      </w:r>
      <w:r w:rsidR="00E42BAD">
        <w:rPr>
          <w:rFonts w:ascii="GHEA Mariam" w:hAnsi="GHEA Mariam"/>
          <w:i/>
          <w:iCs/>
          <w:sz w:val="24"/>
          <w:szCs w:val="24"/>
          <w:shd w:val="clear" w:color="auto" w:fill="FFFFFF"/>
          <w:lang w:val="hy-AM"/>
        </w:rPr>
        <w:t>ե</w:t>
      </w:r>
      <w:r w:rsidRPr="004B3F2B">
        <w:rPr>
          <w:rFonts w:ascii="GHEA Mariam" w:hAnsi="GHEA Mariam"/>
          <w:i/>
          <w:iCs/>
          <w:sz w:val="24"/>
          <w:szCs w:val="24"/>
          <w:shd w:val="clear" w:color="auto" w:fill="FFFFFF"/>
          <w:lang w:val="hy-AM"/>
        </w:rPr>
        <w:t>ում գործող մասնաճյուղում Աիդա Բաբայանը Վարդան Բաբայանի խնդրանքով գրավադրել է իր անվամբ հաշվառված հիշյալ ավտոմեքենան, որի արդյունքում կնքվել է կրեդիտավորման վարկային թիվ AG0656056 պայմանագիրը՝ ստանալով 3.741.777 ՀՀ դրամ գումարի վարկ: Նշված գործարքից անմիջապես հետո Վարդան Բաբայանը</w:t>
      </w:r>
      <w:r w:rsidR="004B3F2B" w:rsidRPr="004B3F2B">
        <w:rPr>
          <w:rFonts w:ascii="GHEA Mariam" w:hAnsi="GHEA Mariam"/>
          <w:i/>
          <w:iCs/>
          <w:sz w:val="24"/>
          <w:szCs w:val="24"/>
          <w:shd w:val="clear" w:color="auto" w:fill="FFFFFF"/>
          <w:lang w:val="hy-AM"/>
        </w:rPr>
        <w:t>,</w:t>
      </w:r>
      <w:r w:rsidRPr="004B3F2B">
        <w:rPr>
          <w:rFonts w:ascii="GHEA Mariam" w:hAnsi="GHEA Mariam"/>
          <w:i/>
          <w:iCs/>
          <w:sz w:val="24"/>
          <w:szCs w:val="24"/>
          <w:shd w:val="clear" w:color="auto" w:fill="FFFFFF"/>
          <w:lang w:val="hy-AM"/>
        </w:rPr>
        <w:t xml:space="preserve"> քաջատեղյակ լինելով կնքված պայմանագրի 2.1.3 կետով նախատեսված դրույթին, ըստ որի գրավի առարկան հնարավոր է օտարել, տրամադրել վարձակալության կամ անհատույց օգտագործման իրավունքով կամ այլ կերպ տնօրինել, ինչպես նաև գույքն օգտագործել Հայաստանի Հանրապետության տարածքից դուրս բացառապես Գրավառուի նախնական գրավոր համաձայնության առկայության դեպքում և այդ համաձայնությամբ նշված պայմաններո</w:t>
      </w:r>
      <w:r w:rsidR="00E42BAD">
        <w:rPr>
          <w:rFonts w:ascii="GHEA Mariam" w:hAnsi="GHEA Mariam"/>
          <w:i/>
          <w:iCs/>
          <w:sz w:val="24"/>
          <w:szCs w:val="24"/>
          <w:shd w:val="clear" w:color="auto" w:fill="FFFFFF"/>
          <w:lang w:val="hy-AM"/>
        </w:rPr>
        <w:t>ւ</w:t>
      </w:r>
      <w:r w:rsidRPr="004B3F2B">
        <w:rPr>
          <w:rFonts w:ascii="GHEA Mariam" w:hAnsi="GHEA Mariam"/>
          <w:i/>
          <w:iCs/>
          <w:sz w:val="24"/>
          <w:szCs w:val="24"/>
          <w:shd w:val="clear" w:color="auto" w:fill="FFFFFF"/>
          <w:lang w:val="hy-AM"/>
        </w:rPr>
        <w:t>մ, առանց համապատասխան համաձայանության մի քանի օր անց հիշյալ ավտոմեքենան վաճառելու նպատակով հայտարարություն է տեղադրել համացանցում: 2018 թվականի մարտի 18-ին Արևիկ Ալլահվերդյանը, ծանոթանալով «Toyota Camry» մակնիշի 87 LR 777 հաշվառման համարանիշի ավտոմեքենան վաճառելու վերաբերյալ հայտարարությանը, զանգահարել է հայտարարութ</w:t>
      </w:r>
      <w:r w:rsidR="00E42BAD">
        <w:rPr>
          <w:rFonts w:ascii="GHEA Mariam" w:hAnsi="GHEA Mariam"/>
          <w:i/>
          <w:iCs/>
          <w:sz w:val="24"/>
          <w:szCs w:val="24"/>
          <w:shd w:val="clear" w:color="auto" w:fill="FFFFFF"/>
          <w:lang w:val="hy-AM"/>
        </w:rPr>
        <w:t>յ</w:t>
      </w:r>
      <w:r w:rsidRPr="004B3F2B">
        <w:rPr>
          <w:rFonts w:ascii="GHEA Mariam" w:hAnsi="GHEA Mariam"/>
          <w:i/>
          <w:iCs/>
          <w:sz w:val="24"/>
          <w:szCs w:val="24"/>
          <w:shd w:val="clear" w:color="auto" w:fill="FFFFFF"/>
          <w:lang w:val="hy-AM"/>
        </w:rPr>
        <w:t xml:space="preserve">ամբ տեղադրված բջջային հեռախոսահամարին և խոսակցություն ունեցել Վարդան Բաբայանի հետ, որի ընթացքում ձեռք է բերվել պայմանավորվածություն ավտոմեքենան 3.934.198 ՀՀ դրամ գումարին համարժեք 8200 ԱՄՆ դոլար գումարով՝ մաս-մաս վաճառելու </w:t>
      </w:r>
      <w:r w:rsidRPr="004B3F2B">
        <w:rPr>
          <w:rFonts w:ascii="GHEA Mariam" w:hAnsi="GHEA Mariam"/>
          <w:i/>
          <w:iCs/>
          <w:sz w:val="24"/>
          <w:szCs w:val="24"/>
          <w:shd w:val="clear" w:color="auto" w:fill="FFFFFF"/>
          <w:lang w:val="hy-AM"/>
        </w:rPr>
        <w:lastRenderedPageBreak/>
        <w:t>վերաբերյալ, սակայն Վարդան Բաբայանը խաբեության եղանակով՝ այն է ավտոմեքենայի գրավադրված լինելու հանգամանքը թաքցնելով (լռելով), ավտոմեքենայի դիմաց պահանջել և 2018 թվականի մարտ-նոյեմբեր ամիսների ընթացքում մաս-մաս ստացել և դիտավորությամբ հափշտակել է 3.934.198 ՀՀ դրամ գումարին համարժեք 8200 ԱՄՆ դոլար գումար, և մինչ օրս տարբեր պատճառաբանություններով խուսափել է ավտոմեքենան անվանափոխելու գործարքը կատարելուց: Ավելին՝ նշված ժամանակահատվածում միջոցներ չի ձեռնարկել Արևիկ Ալլահվերդյանից խաբեությամբ հափշտակած գումարով «Մոգո» ՈՒՎԿ ՍՊ ընկերությունում ունեցած ժամկետանց պարտավորությունները մարելու և գույքը գրավադրումից հանելու համար, քանի որ միայն դրա իրականացումից հետո կարող է գրանցվել Արևիկ Ալլահվերդյանի սեփականությունը, արդյունքում Արևիկ Ալ</w:t>
      </w:r>
      <w:r w:rsidR="00705B80">
        <w:rPr>
          <w:rFonts w:ascii="GHEA Mariam" w:hAnsi="GHEA Mariam"/>
          <w:i/>
          <w:iCs/>
          <w:sz w:val="24"/>
          <w:szCs w:val="24"/>
          <w:shd w:val="clear" w:color="auto" w:fill="FFFFFF"/>
          <w:lang w:val="hy-AM"/>
        </w:rPr>
        <w:t>լա</w:t>
      </w:r>
      <w:r w:rsidRPr="004B3F2B">
        <w:rPr>
          <w:rFonts w:ascii="GHEA Mariam" w:hAnsi="GHEA Mariam"/>
          <w:i/>
          <w:iCs/>
          <w:sz w:val="24"/>
          <w:szCs w:val="24"/>
          <w:shd w:val="clear" w:color="auto" w:fill="FFFFFF"/>
          <w:lang w:val="hy-AM"/>
        </w:rPr>
        <w:t>հվերդյանը զրկվել է ավտոմեքենան տնօրինելու հնարավորությունից ու վերջինիս պատճառվել է առանձնապես խոշոր չափերի 3.934.198 ՀՀ դրամ գումարին համարժեք 8200 ԱՄՆ դոլար գումարի գույքային վնաս:</w:t>
      </w:r>
      <w:r w:rsidR="00A11619">
        <w:rPr>
          <w:rFonts w:ascii="GHEA Mariam" w:hAnsi="GHEA Mariam"/>
          <w:i/>
          <w:iCs/>
          <w:sz w:val="24"/>
          <w:szCs w:val="24"/>
          <w:shd w:val="clear" w:color="auto" w:fill="FFFFFF"/>
          <w:lang w:val="hy-AM"/>
        </w:rPr>
        <w:t xml:space="preserve"> </w:t>
      </w:r>
      <w:r w:rsidR="004B3F2B" w:rsidRPr="00745FDF">
        <w:rPr>
          <w:rFonts w:ascii="GHEA Mariam" w:eastAsia="GHEA Mariam" w:hAnsi="GHEA Mariam" w:cs="Cambria Math"/>
          <w:i/>
          <w:sz w:val="24"/>
          <w:szCs w:val="24"/>
          <w:lang w:val="hy-AM"/>
        </w:rPr>
        <w:t>(</w:t>
      </w:r>
      <w:r w:rsidR="004B3F2B" w:rsidRPr="00670E08">
        <w:rPr>
          <w:rFonts w:ascii="GHEA Mariam" w:eastAsia="GHEA Mariam" w:hAnsi="GHEA Mariam" w:cs="Cambria Math"/>
          <w:i/>
          <w:sz w:val="24"/>
          <w:szCs w:val="24"/>
          <w:lang w:val="hy-AM"/>
        </w:rPr>
        <w:t>...</w:t>
      </w:r>
      <w:r w:rsidR="004B3F2B" w:rsidRPr="00745FDF">
        <w:rPr>
          <w:rFonts w:ascii="GHEA Mariam" w:eastAsia="GHEA Mariam" w:hAnsi="GHEA Mariam" w:cs="Cambria Math"/>
          <w:i/>
          <w:sz w:val="24"/>
          <w:szCs w:val="24"/>
          <w:lang w:val="hy-AM"/>
        </w:rPr>
        <w:t>)</w:t>
      </w:r>
      <w:r w:rsidR="004B3F2B">
        <w:rPr>
          <w:rFonts w:ascii="GHEA Mariam" w:eastAsia="GHEA Mariam" w:hAnsi="GHEA Mariam" w:cs="Cambria Math"/>
          <w:i/>
          <w:sz w:val="24"/>
          <w:szCs w:val="24"/>
          <w:lang w:val="hy-AM"/>
        </w:rPr>
        <w:t>։</w:t>
      </w:r>
    </w:p>
    <w:p w14:paraId="12869A08" w14:textId="77777777" w:rsidR="00E833EF" w:rsidRDefault="00AD29A9" w:rsidP="004B3F2B">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B3F2B">
        <w:rPr>
          <w:rFonts w:ascii="GHEA Mariam" w:hAnsi="GHEA Mariam"/>
          <w:i/>
          <w:iCs/>
          <w:sz w:val="24"/>
          <w:szCs w:val="24"/>
          <w:shd w:val="clear" w:color="auto" w:fill="FFFFFF"/>
          <w:lang w:val="hy-AM"/>
        </w:rPr>
        <w:t xml:space="preserve">Բացի այդ, </w:t>
      </w:r>
      <w:r w:rsidR="00A11619" w:rsidRPr="004B3F2B">
        <w:rPr>
          <w:rFonts w:ascii="GHEA Mariam" w:hAnsi="GHEA Mariam"/>
          <w:i/>
          <w:iCs/>
          <w:sz w:val="24"/>
          <w:szCs w:val="24"/>
          <w:shd w:val="clear" w:color="auto" w:fill="FFFFFF"/>
          <w:lang w:val="hy-AM"/>
        </w:rPr>
        <w:t>«</w:t>
      </w:r>
      <w:r w:rsidRPr="004B3F2B">
        <w:rPr>
          <w:rFonts w:ascii="GHEA Mariam" w:hAnsi="GHEA Mariam"/>
          <w:i/>
          <w:iCs/>
          <w:sz w:val="24"/>
          <w:szCs w:val="24"/>
          <w:shd w:val="clear" w:color="auto" w:fill="FFFFFF"/>
          <w:lang w:val="hy-AM"/>
        </w:rPr>
        <w:t>Մոգո» ունիվերսալ վարկային կազմակերպություն ՍՊ ընկերությունում գրավադրված «Toyota Camry» մակնիշի 35 QV 473 հաշվառման համարանիշի ավտոմեքենան նախնական մեկ միասնական դիտավորությամբ, խարդախությամբ վաճառել է Հարություն Շատյանին, որի դիմաց մաս-մաս ստացել և հափշտակել է ավտոմեքենայի վաճառքի 3.600.000 ՀՀ դրամ գումարին համարժեք 7500 ԱՄՆ դոլար գումար, որի արդյունքում Հարություն Շատյանին պատճառվել է առանձնապես խոշոր չափերի՝ 3.600.000 ՀՀ դրամի գումարին համարժեք 7500 ԱՄՆ դոլար գումարի գույքային վնաս:</w:t>
      </w:r>
    </w:p>
    <w:p w14:paraId="25FFA649" w14:textId="77777777" w:rsidR="00E833EF" w:rsidRDefault="00AD29A9" w:rsidP="004B3F2B">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B3F2B">
        <w:rPr>
          <w:rFonts w:ascii="GHEA Mariam" w:hAnsi="GHEA Mariam"/>
          <w:i/>
          <w:iCs/>
          <w:sz w:val="24"/>
          <w:szCs w:val="24"/>
          <w:shd w:val="clear" w:color="auto" w:fill="FFFFFF"/>
          <w:lang w:val="hy-AM"/>
        </w:rPr>
        <w:t>Այսպես.</w:t>
      </w:r>
    </w:p>
    <w:p w14:paraId="255A4239" w14:textId="284C3A2D" w:rsidR="00295B5B" w:rsidRPr="004B3F2B" w:rsidRDefault="00AD29A9" w:rsidP="004B3F2B">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B3F2B">
        <w:rPr>
          <w:rFonts w:ascii="GHEA Mariam" w:hAnsi="GHEA Mariam"/>
          <w:i/>
          <w:iCs/>
          <w:sz w:val="24"/>
          <w:szCs w:val="24"/>
          <w:shd w:val="clear" w:color="auto" w:fill="FFFFFF"/>
          <w:lang w:val="hy-AM"/>
        </w:rPr>
        <w:t>Վարդան Բաբայանը 2018 թվականի մարտ ամսին ձեռք է բերել «Toyota Camry» մակնիշի (նույնականացման համար՝ 4T4BE46K59R105571) 35 QV 473 հաշվառման համարանիշի ավտոմեքենա, որը հաշվառել է եղբոր՝ Էդգար Բաբայանի կնոջ՝ Սալվինա Մարտիրոսի Հայրապետյանի անվամբ: 2018 թվականի մարտի 12-ին գումար ստանալու նպատակով, «Մոգո» ՈՒՎԿ ՍՊ ընկերության Երևան քաղաքի Դավիթ Բեկի փո</w:t>
      </w:r>
      <w:r w:rsidR="00A11619">
        <w:rPr>
          <w:rFonts w:ascii="GHEA Mariam" w:hAnsi="GHEA Mariam"/>
          <w:i/>
          <w:iCs/>
          <w:sz w:val="24"/>
          <w:szCs w:val="24"/>
          <w:shd w:val="clear" w:color="auto" w:fill="FFFFFF"/>
          <w:lang w:val="hy-AM"/>
        </w:rPr>
        <w:t>ղ</w:t>
      </w:r>
      <w:r w:rsidRPr="004B3F2B">
        <w:rPr>
          <w:rFonts w:ascii="GHEA Mariam" w:hAnsi="GHEA Mariam"/>
          <w:i/>
          <w:iCs/>
          <w:sz w:val="24"/>
          <w:szCs w:val="24"/>
          <w:shd w:val="clear" w:color="auto" w:fill="FFFFFF"/>
          <w:lang w:val="hy-AM"/>
        </w:rPr>
        <w:t>ոցի 7</w:t>
      </w:r>
      <w:r w:rsidR="00A11619">
        <w:rPr>
          <w:rFonts w:ascii="GHEA Mariam" w:hAnsi="GHEA Mariam"/>
          <w:i/>
          <w:iCs/>
          <w:sz w:val="24"/>
          <w:szCs w:val="24"/>
          <w:shd w:val="clear" w:color="auto" w:fill="FFFFFF"/>
          <w:lang w:val="hy-AM"/>
        </w:rPr>
        <w:t>1</w:t>
      </w:r>
      <w:r w:rsidRPr="004B3F2B">
        <w:rPr>
          <w:rFonts w:ascii="GHEA Mariam" w:hAnsi="GHEA Mariam"/>
          <w:i/>
          <w:iCs/>
          <w:sz w:val="24"/>
          <w:szCs w:val="24"/>
          <w:shd w:val="clear" w:color="auto" w:fill="FFFFFF"/>
          <w:lang w:val="hy-AM"/>
        </w:rPr>
        <w:t>/8-րդ հասց</w:t>
      </w:r>
      <w:r w:rsidR="00E42BAD">
        <w:rPr>
          <w:rFonts w:ascii="GHEA Mariam" w:hAnsi="GHEA Mariam"/>
          <w:i/>
          <w:iCs/>
          <w:sz w:val="24"/>
          <w:szCs w:val="24"/>
          <w:shd w:val="clear" w:color="auto" w:fill="FFFFFF"/>
          <w:lang w:val="hy-AM"/>
        </w:rPr>
        <w:t>ե</w:t>
      </w:r>
      <w:r w:rsidRPr="004B3F2B">
        <w:rPr>
          <w:rFonts w:ascii="GHEA Mariam" w:hAnsi="GHEA Mariam"/>
          <w:i/>
          <w:iCs/>
          <w:sz w:val="24"/>
          <w:szCs w:val="24"/>
          <w:shd w:val="clear" w:color="auto" w:fill="FFFFFF"/>
          <w:lang w:val="hy-AM"/>
        </w:rPr>
        <w:t xml:space="preserve">ում գործող մասնաճյուղում Սալվինա Հայրապետյանը Վարդան Բաբայանի խնդրանքով գրավադրել է իր </w:t>
      </w:r>
      <w:r w:rsidRPr="004B3F2B">
        <w:rPr>
          <w:rFonts w:ascii="GHEA Mariam" w:hAnsi="GHEA Mariam"/>
          <w:i/>
          <w:iCs/>
          <w:sz w:val="24"/>
          <w:szCs w:val="24"/>
          <w:shd w:val="clear" w:color="auto" w:fill="FFFFFF"/>
          <w:lang w:val="hy-AM"/>
        </w:rPr>
        <w:lastRenderedPageBreak/>
        <w:t>անվամբ հաշվառված հիշյալ ավտոմեքենան, որի արդյունքում կնքվել է կրեդիտավորման վարկային թիվ AG9136050 պայմանագիրը՝ ստանալով 3.600.000 ՀՀ դրամ գումարի վարկ: Նշված գործարքից անմիջապես հետո, Վարդան Բաբայանը քաջատեղյակ լինելով կնքված պայմանագրի 2.1.3 կետով նախատեսված դրույթին, ըստ որի գրավի առարկան հնարավոր է օտարել, տրամադրել վարձակալության կամ անհատույց օգտագործման իրավունքով կամ այլ կերպ տնօրինել, ինչպես նաև գույքն օգտագործել Հայաստանի Հանրապետության տարածքից դուրս բացառապես գրավառուի նախնական գրավոր համաձայնության առկայության դեպքում և այդ համաձայնությամբ նշված պայմաններո</w:t>
      </w:r>
      <w:r w:rsidR="00A11619">
        <w:rPr>
          <w:rFonts w:ascii="GHEA Mariam" w:hAnsi="GHEA Mariam"/>
          <w:i/>
          <w:iCs/>
          <w:sz w:val="24"/>
          <w:szCs w:val="24"/>
          <w:shd w:val="clear" w:color="auto" w:fill="FFFFFF"/>
          <w:lang w:val="hy-AM"/>
        </w:rPr>
        <w:t>ւ</w:t>
      </w:r>
      <w:r w:rsidRPr="004B3F2B">
        <w:rPr>
          <w:rFonts w:ascii="GHEA Mariam" w:hAnsi="GHEA Mariam"/>
          <w:i/>
          <w:iCs/>
          <w:sz w:val="24"/>
          <w:szCs w:val="24"/>
          <w:shd w:val="clear" w:color="auto" w:fill="FFFFFF"/>
          <w:lang w:val="hy-AM"/>
        </w:rPr>
        <w:t xml:space="preserve">մ, առանց համապատասխան համաձայնության մի քանի օր անց հիշյալ ավտոմեքենան վաճառելու նպատակով հայտարություն է տեղադրել համացանցում: 2018 թվականի մարտի 25-ին Հարություն Շատյանը ծանոթանալով «Toyota Camry» մակնիշի 35 QV 473 հաշվառման համարանիշի ավտոմեքենան վաճառելու վերաբերյալ հայտարարությանը, զանգահարել է հայտարարութամբ տեղադրված բջջային հեռախոսահամարին և խոսակցություն ունեցել Վարդան Բաբայանի հետ, որի ընթացքում ձեռք է բերվել պայմանավորվածություն ավտոմեքենան 3.600.000 ՀՀ դրամ գումարին համարժեք 7500 ԱՄՆ դոլար գումարով՝ մաս-մաս վաճառելու վերաբերյալ, սակայն Վարդան Բաբայանը խաբեության եղանակով՝ այն է՝ ավտոմեքենայի գրավադրված լինելու հանգամանքը թաքցնելով (լռելով), ավտոմեքենայի դիմաց պահանջել և 2018 թվականի մարտ-նոյեմբեր ամիսների ընթացքում մաս-մաս ստացել և դիտավորությամբ հափշտակել է 3.600.000 ՀՀ դրամ գումարին համարժեք 7500 ԱՄՆ դոլար գումար, և մինչ օրս տարբեր պատճառաբանություններով խուսափել է ավտոմեքենան անվանափոխելու գործարքը կատարելուց: Ավելին՝ նշված ժամանակահատվածում միջոցներ չի ձեռնարկել Հայություն Շատյանից խաբեությամբ հափշտակած գումարով «Մոգո» ՈՒՎԿ ՍՊ ընկերությունում ունեցած ժամկետանց պարտավորությունները մարելու և գույքը գրավադրումից հանելու համար, քանի որ միայն դրա իրականացումից հետո կարող է գրանցվել Հարություն Շատյանի սեփականությունը, արդյունքում Հարություն Շատյանը զրկվել է ավտոմեքենան տնօրինելու հնարավորությունից ու վերջինիս պատճառվել է </w:t>
      </w:r>
      <w:r w:rsidRPr="004B3F2B">
        <w:rPr>
          <w:rFonts w:ascii="GHEA Mariam" w:hAnsi="GHEA Mariam"/>
          <w:i/>
          <w:iCs/>
          <w:sz w:val="24"/>
          <w:szCs w:val="24"/>
          <w:shd w:val="clear" w:color="auto" w:fill="FFFFFF"/>
          <w:lang w:val="hy-AM"/>
        </w:rPr>
        <w:lastRenderedPageBreak/>
        <w:t>առանձնապես խոշոր չափերի 3.600.000 ՀՀ դրամ գումարին համարժեք 7500 ԱՄՆ դոլար գումարի գույքային վնաս</w:t>
      </w:r>
      <w:r w:rsidR="006E2803" w:rsidRPr="004B3F2B">
        <w:rPr>
          <w:rFonts w:ascii="GHEA Mariam" w:eastAsia="GHEA Mariam" w:hAnsi="GHEA Mariam" w:cs="Cambria Math"/>
          <w:i/>
          <w:iCs/>
          <w:sz w:val="24"/>
          <w:szCs w:val="24"/>
          <w:lang w:val="hy-AM"/>
        </w:rPr>
        <w:t>»</w:t>
      </w:r>
      <w:r w:rsidR="001226D1" w:rsidRPr="004B3F2B">
        <w:rPr>
          <w:rStyle w:val="FootnoteReference"/>
          <w:rFonts w:ascii="GHEA Mariam" w:eastAsia="GHEA Mariam" w:hAnsi="GHEA Mariam" w:cs="Cambria Math"/>
          <w:i/>
          <w:iCs/>
          <w:sz w:val="24"/>
          <w:szCs w:val="24"/>
          <w:lang w:val="hy-AM"/>
        </w:rPr>
        <w:footnoteReference w:id="1"/>
      </w:r>
      <w:r w:rsidR="00270DF8" w:rsidRPr="004B3F2B">
        <w:rPr>
          <w:rFonts w:ascii="GHEA Mariam" w:eastAsia="GHEA Mariam" w:hAnsi="GHEA Mariam" w:cs="Cambria Math"/>
          <w:i/>
          <w:iCs/>
          <w:sz w:val="24"/>
          <w:szCs w:val="24"/>
          <w:lang w:val="hy-AM"/>
        </w:rPr>
        <w:t>։</w:t>
      </w:r>
    </w:p>
    <w:p w14:paraId="74947B6D" w14:textId="1523C001" w:rsidR="00F47338" w:rsidRPr="00F47338" w:rsidRDefault="001226D1" w:rsidP="002F5164">
      <w:pPr>
        <w:tabs>
          <w:tab w:val="left" w:pos="567"/>
        </w:tabs>
        <w:spacing w:line="360" w:lineRule="auto"/>
        <w:ind w:leftChars="0" w:left="-2" w:firstLineChars="0" w:firstLine="567"/>
        <w:jc w:val="both"/>
        <w:rPr>
          <w:rFonts w:ascii="GHEA Mariam" w:hAnsi="GHEA Mariam" w:cs="Tahoma"/>
          <w:i/>
          <w:iCs/>
          <w:sz w:val="24"/>
          <w:szCs w:val="24"/>
          <w:lang w:val="hy-AM"/>
        </w:rPr>
      </w:pPr>
      <w:r w:rsidRPr="004A6905">
        <w:rPr>
          <w:rFonts w:ascii="GHEA Mariam" w:eastAsia="GHEA Mariam" w:hAnsi="GHEA Mariam" w:cs="Cambria Math"/>
          <w:sz w:val="24"/>
          <w:szCs w:val="24"/>
          <w:lang w:val="hy-AM"/>
        </w:rPr>
        <w:t>8</w:t>
      </w:r>
      <w:r w:rsidR="000F42C8">
        <w:rPr>
          <w:rFonts w:ascii="GHEA Mariam" w:eastAsia="GHEA Mariam" w:hAnsi="GHEA Mariam" w:cs="Cambria Math"/>
          <w:sz w:val="24"/>
          <w:szCs w:val="24"/>
          <w:lang w:val="hy-AM"/>
        </w:rPr>
        <w:t xml:space="preserve">. </w:t>
      </w:r>
      <w:r w:rsidR="00A11619" w:rsidRPr="00A11619">
        <w:rPr>
          <w:rFonts w:ascii="GHEA Mariam" w:eastAsia="GHEA Mariam" w:hAnsi="GHEA Mariam" w:cs="Cambria Math"/>
          <w:sz w:val="24"/>
          <w:szCs w:val="24"/>
          <w:lang w:val="hy-AM"/>
        </w:rPr>
        <w:t>Վ</w:t>
      </w:r>
      <w:r w:rsidR="00A11619" w:rsidRPr="00A11619">
        <w:rPr>
          <w:rFonts w:ascii="Cambria Math" w:eastAsia="GHEA Mariam" w:hAnsi="Cambria Math" w:cs="Cambria Math"/>
          <w:sz w:val="24"/>
          <w:szCs w:val="24"/>
          <w:lang w:val="hy-AM"/>
        </w:rPr>
        <w:t>․</w:t>
      </w:r>
      <w:r w:rsidR="00A11619" w:rsidRPr="00A11619">
        <w:rPr>
          <w:rFonts w:ascii="GHEA Mariam" w:eastAsia="GHEA Mariam" w:hAnsi="GHEA Mariam" w:cs="Cambria Math"/>
          <w:sz w:val="24"/>
          <w:szCs w:val="24"/>
          <w:lang w:val="hy-AM"/>
        </w:rPr>
        <w:t>Բաբայանի նկատմամբ</w:t>
      </w:r>
      <w:r w:rsidR="00A11619">
        <w:rPr>
          <w:rFonts w:ascii="Cambria Math" w:eastAsia="GHEA Mariam" w:hAnsi="Cambria Math" w:cs="Cambria Math"/>
          <w:sz w:val="24"/>
          <w:szCs w:val="24"/>
          <w:lang w:val="hy-AM"/>
        </w:rPr>
        <w:t xml:space="preserve"> </w:t>
      </w:r>
      <w:r w:rsidR="00A11619">
        <w:rPr>
          <w:rFonts w:ascii="GHEA Mariam" w:eastAsia="GHEA Mariam" w:hAnsi="GHEA Mariam" w:cs="GHEA Mariam"/>
          <w:sz w:val="24"/>
          <w:szCs w:val="24"/>
          <w:lang w:val="hy-AM"/>
        </w:rPr>
        <w:t>ք</w:t>
      </w:r>
      <w:r w:rsidR="00A726DA" w:rsidRPr="004A6905">
        <w:rPr>
          <w:rFonts w:ascii="GHEA Mariam" w:eastAsia="GHEA Mariam" w:hAnsi="GHEA Mariam" w:cs="GHEA Mariam"/>
          <w:sz w:val="24"/>
          <w:szCs w:val="24"/>
          <w:lang w:val="hy-AM"/>
        </w:rPr>
        <w:t>րեական հետապնդումը դադարեց</w:t>
      </w:r>
      <w:r w:rsidR="0085296F" w:rsidRPr="004A6905">
        <w:rPr>
          <w:rFonts w:ascii="GHEA Mariam" w:eastAsia="GHEA Mariam" w:hAnsi="GHEA Mariam" w:cs="GHEA Mariam"/>
          <w:sz w:val="24"/>
          <w:szCs w:val="24"/>
          <w:lang w:val="hy-AM"/>
        </w:rPr>
        <w:t xml:space="preserve">նելու </w:t>
      </w:r>
      <w:r w:rsidR="00A11619">
        <w:rPr>
          <w:rFonts w:ascii="GHEA Mariam" w:eastAsia="GHEA Mariam" w:hAnsi="GHEA Mariam" w:cs="GHEA Mariam"/>
          <w:sz w:val="24"/>
          <w:szCs w:val="24"/>
          <w:lang w:val="hy-AM"/>
        </w:rPr>
        <w:t xml:space="preserve">և քրեական գործի վարույթը կարճելու մասին </w:t>
      </w:r>
      <w:r w:rsidR="0085296F" w:rsidRPr="004A6905">
        <w:rPr>
          <w:rFonts w:ascii="GHEA Mariam" w:eastAsia="GHEA Mariam" w:hAnsi="GHEA Mariam" w:cs="GHEA Mariam"/>
          <w:sz w:val="24"/>
          <w:szCs w:val="24"/>
          <w:lang w:val="hy-AM"/>
        </w:rPr>
        <w:t>որոշումն Առաջին ատյանի դատարանը պ</w:t>
      </w:r>
      <w:r w:rsidR="00BD6397" w:rsidRPr="004A6905">
        <w:rPr>
          <w:rFonts w:ascii="GHEA Mariam" w:eastAsia="GHEA Mariam" w:hAnsi="GHEA Mariam" w:cs="GHEA Mariam"/>
          <w:sz w:val="24"/>
          <w:szCs w:val="24"/>
          <w:lang w:val="hy-AM"/>
        </w:rPr>
        <w:t>ա</w:t>
      </w:r>
      <w:r w:rsidR="0085296F" w:rsidRPr="004A6905">
        <w:rPr>
          <w:rFonts w:ascii="GHEA Mariam" w:eastAsia="GHEA Mariam" w:hAnsi="GHEA Mariam" w:cs="GHEA Mariam"/>
          <w:sz w:val="24"/>
          <w:szCs w:val="24"/>
          <w:lang w:val="hy-AM"/>
        </w:rPr>
        <w:t>տճառաբանել է հետևյալ կերպ</w:t>
      </w:r>
      <w:r w:rsidR="000F42C8">
        <w:rPr>
          <w:rFonts w:ascii="GHEA Mariam" w:eastAsia="GHEA Mariam" w:hAnsi="GHEA Mariam" w:cs="GHEA Mariam"/>
          <w:sz w:val="24"/>
          <w:szCs w:val="24"/>
          <w:lang w:val="hy-AM"/>
        </w:rPr>
        <w:t>.</w:t>
      </w:r>
      <w:r w:rsidR="0085296F" w:rsidRPr="004A6905">
        <w:rPr>
          <w:rFonts w:ascii="GHEA Mariam" w:eastAsia="GHEA Mariam" w:hAnsi="GHEA Mariam" w:cs="GHEA Mariam"/>
          <w:sz w:val="24"/>
          <w:szCs w:val="24"/>
          <w:lang w:val="hy-AM"/>
        </w:rPr>
        <w:t xml:space="preserve"> </w:t>
      </w:r>
      <w:r w:rsidR="00EC6C80" w:rsidRPr="002D7942">
        <w:rPr>
          <w:rFonts w:ascii="GHEA Mariam" w:hAnsi="GHEA Mariam" w:cs="Tahoma"/>
          <w:i/>
          <w:iCs/>
          <w:sz w:val="24"/>
          <w:szCs w:val="24"/>
          <w:lang w:val="hy-AM"/>
        </w:rPr>
        <w:t>«(</w:t>
      </w:r>
      <w:r w:rsidR="000F42C8" w:rsidRPr="002D7942">
        <w:rPr>
          <w:rFonts w:ascii="GHEA Mariam" w:hAnsi="GHEA Mariam" w:cs="Tahoma"/>
          <w:i/>
          <w:iCs/>
          <w:sz w:val="24"/>
          <w:szCs w:val="24"/>
          <w:lang w:val="hy-AM"/>
        </w:rPr>
        <w:t>...</w:t>
      </w:r>
      <w:r w:rsidR="00EC6C80" w:rsidRPr="002D7942">
        <w:rPr>
          <w:rFonts w:ascii="GHEA Mariam" w:hAnsi="GHEA Mariam" w:cs="Tahoma"/>
          <w:i/>
          <w:iCs/>
          <w:sz w:val="24"/>
          <w:szCs w:val="24"/>
          <w:lang w:val="hy-AM"/>
        </w:rPr>
        <w:t>)</w:t>
      </w:r>
      <w:r w:rsidR="00F47338">
        <w:rPr>
          <w:rFonts w:ascii="GHEA Mariam" w:hAnsi="GHEA Mariam" w:cs="Tahoma"/>
          <w:i/>
          <w:iCs/>
          <w:sz w:val="24"/>
          <w:szCs w:val="24"/>
          <w:lang w:val="hy-AM"/>
        </w:rPr>
        <w:t xml:space="preserve"> </w:t>
      </w:r>
      <w:r w:rsidR="00F47338" w:rsidRPr="00F47338">
        <w:rPr>
          <w:rFonts w:ascii="GHEA Mariam" w:hAnsi="GHEA Mariam"/>
          <w:i/>
          <w:iCs/>
          <w:sz w:val="24"/>
          <w:szCs w:val="24"/>
          <w:shd w:val="clear" w:color="auto" w:fill="FFFFFF"/>
          <w:lang w:val="hy-AM"/>
        </w:rPr>
        <w:t>Դատարանն արձանագրում է, որ ՀՀ 05.05.2021թ. քրեական օրենսգրքի 3-րդ հոդվածի 1-ին մասի 17-րդ կետը Վ.Բաբայանի պատասխանատվությունը մեղմացնող նորմ է, իսկ նույն օրենսգրքի 83-րդ հոդվածը՝ խստացնող, հետևաբար պատասխանատվությունը մասնակիորեն մեղմացնող և միաժամանակ մասնակիորեն խստացնող ՀՀ 05.05.2021թ. քրեական օրենսգիրքը հետադարձ ուժ ունի միայն պատասխանատվությունը մեղմացնող մասով: Այլ կերպ. սույն դեպքում Վ.Բաբայանին մեղսագրվող արարքները պետք է դիտարկել որպես միջին ծանրության հանցագործությունների շարքին դասվող արարքներ, իսկ քրեական պատասխանատվության ենթարկելու վաղեմության ժամկետները պետք է հաշվարկել ՀՀ 18.04.2003թ. քրեական օրենսգրքով սահմանված կանոններով:</w:t>
      </w:r>
    </w:p>
    <w:p w14:paraId="77552213" w14:textId="0E72BED0" w:rsidR="00F47338" w:rsidRDefault="00F47338" w:rsidP="002F5164">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F47338">
        <w:rPr>
          <w:rFonts w:ascii="GHEA Mariam" w:hAnsi="GHEA Mariam"/>
          <w:i/>
          <w:iCs/>
          <w:sz w:val="24"/>
          <w:szCs w:val="24"/>
          <w:shd w:val="clear" w:color="auto" w:fill="FFFFFF"/>
          <w:lang w:val="hy-AM"/>
        </w:rPr>
        <w:t>(…)</w:t>
      </w:r>
    </w:p>
    <w:p w14:paraId="0B873E90" w14:textId="39E3E857" w:rsidR="00F47338" w:rsidRDefault="002F5164" w:rsidP="00E833EF">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2D7942">
        <w:rPr>
          <w:rFonts w:ascii="GHEA Mariam" w:hAnsi="GHEA Mariam"/>
          <w:i/>
          <w:iCs/>
          <w:sz w:val="24"/>
          <w:szCs w:val="24"/>
          <w:shd w:val="clear" w:color="auto" w:fill="FFFFFF"/>
          <w:lang w:val="hy-AM"/>
        </w:rPr>
        <w:t>Գործի նյութերի ուսումնասիրությունից պարզ է դառնում, որ ամբաստանյալ Վարդան Սարգսի Բաբայանին ՀՀ 18.04.2003թ. քրեական օրենսգրքի 178-րդ հոդվածի 3-րդ մասի 1-ին կետով /2 դրվագ/ մեղադրանք է առաջադրվել 2018 թվականի մարտի 18-ին և 2018 թվականի մարտի 25-ին տեղի ունեցած այն ենթադրյալ քրեորեն պատժելի հափշտակությունների կատարման համար, որի արդյունքում տուժողներին համապատասխանաբար պատճառվել է 3.934.198 և 3.600.000 ՀՀ դրամի գույքային վնաս:</w:t>
      </w:r>
    </w:p>
    <w:p w14:paraId="277E9855" w14:textId="77777777" w:rsidR="00E833EF" w:rsidRDefault="002F5164" w:rsidP="00E833EF">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2D7942">
        <w:rPr>
          <w:rFonts w:ascii="GHEA Mariam" w:hAnsi="GHEA Mariam"/>
          <w:i/>
          <w:iCs/>
          <w:sz w:val="24"/>
          <w:szCs w:val="24"/>
          <w:shd w:val="clear" w:color="auto" w:fill="FFFFFF"/>
          <w:lang w:val="hy-AM"/>
        </w:rPr>
        <w:t xml:space="preserve">Դատարանը, քննարկելով Վ.Բաբայանին մեղսագրվող արարքի իրավական որակումը, արձանագրում է, որ ՀՀ 05.05.2021թ. քրեական օրենսգրքով տեղի է ունեցել հափշտակության՝ ՀՀ քրեական օրենսգրքով սահմանված չափերի փոփոխություն և գործող քրեական օրենսգրքով հափշտակության առանձնապես խոշոր չափ է հանդիսանում 5 միլիոն ՀՀ դրամը գերազանցող գումարը (արժեքը), ՀՀ 18.04.2003թ. քրեական օրենսգրքով սահմանված 3 միլիոն ՀՀ դրամը </w:t>
      </w:r>
      <w:r w:rsidRPr="002D7942">
        <w:rPr>
          <w:rFonts w:ascii="GHEA Mariam" w:hAnsi="GHEA Mariam"/>
          <w:i/>
          <w:iCs/>
          <w:sz w:val="24"/>
          <w:szCs w:val="24"/>
          <w:shd w:val="clear" w:color="auto" w:fill="FFFFFF"/>
          <w:lang w:val="hy-AM"/>
        </w:rPr>
        <w:lastRenderedPageBreak/>
        <w:t>գերազանցող գումարի (արժեքի) փոխարեն, որի դեպքում Վ.Բաբայանին մեղսագրվող արարքը համապատասխանում է ՀՀ 05.05.2021թ. քրեական օրենսգրքի 255-րդ հոդվածի 2-րդ մասի 3-րդ կետին, որը դասվում է միջին ծանրության հանցագործությունների շարքին և որի համար նախատեսված քրեական պատասխանատվությունից ազատելու վաղեմության ժամկետը, արարքը կատարելու պահին գործող օրենսդրության համաձայն, հանդիսանում է 5 տարին:</w:t>
      </w:r>
    </w:p>
    <w:p w14:paraId="498F3AD1" w14:textId="146BE004" w:rsidR="002F5164" w:rsidRPr="002D7942" w:rsidRDefault="002F5164" w:rsidP="00E833EF">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2D7942">
        <w:rPr>
          <w:rFonts w:ascii="GHEA Mariam" w:hAnsi="GHEA Mariam"/>
          <w:i/>
          <w:iCs/>
          <w:sz w:val="24"/>
          <w:szCs w:val="24"/>
          <w:shd w:val="clear" w:color="auto" w:fill="FFFFFF"/>
          <w:lang w:val="hy-AM"/>
        </w:rPr>
        <w:t>«Դատալեքս» դատական տեղեկատվական համակարգում, ամբաստանյալ Վարդան Սարգսի Բաբայանի կողմից սույն գործով մեղսագրվող արարքի կատարումից հետո քրեորեն պատժելի այլ արարք կատարած լինելու վերաբերյալ որևէ գրառումներ առկա չեն:</w:t>
      </w:r>
    </w:p>
    <w:p w14:paraId="2FB21C04" w14:textId="3DBE5352" w:rsidR="002028CF" w:rsidRPr="002D7942" w:rsidRDefault="002F5164" w:rsidP="002F5164">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2D7942">
        <w:rPr>
          <w:rFonts w:ascii="GHEA Mariam" w:hAnsi="GHEA Mariam"/>
          <w:i/>
          <w:iCs/>
          <w:sz w:val="24"/>
          <w:szCs w:val="24"/>
          <w:shd w:val="clear" w:color="auto" w:fill="FFFFFF"/>
          <w:lang w:val="hy-AM"/>
        </w:rPr>
        <w:t>Հետևաբար Դատարանն արձանագրում է, որ Վարդան Սարգսի Բաբայանին քրեական պատասխանատվության ենթարկելու վաղեմության ժամկետներն անցել են, ինչպես նաև վաղեմության ժամկետի ընթացքը չի կասեցվել և չի ընդհատվել</w:t>
      </w:r>
      <w:r w:rsidR="008F26F5" w:rsidRPr="002D7942">
        <w:rPr>
          <w:rFonts w:ascii="GHEA Mariam" w:hAnsi="GHEA Mariam" w:cs="Tahoma"/>
          <w:i/>
          <w:iCs/>
          <w:sz w:val="24"/>
          <w:szCs w:val="24"/>
          <w:lang w:val="hy-AM"/>
        </w:rPr>
        <w:t>:</w:t>
      </w:r>
      <w:r w:rsidR="003A1343" w:rsidRPr="002D7942">
        <w:rPr>
          <w:rFonts w:ascii="GHEA Mariam" w:hAnsi="GHEA Mariam" w:cs="Tahoma"/>
          <w:i/>
          <w:iCs/>
          <w:sz w:val="24"/>
          <w:szCs w:val="24"/>
          <w:lang w:val="hy-AM"/>
        </w:rPr>
        <w:t xml:space="preserve"> (...)</w:t>
      </w:r>
      <w:r w:rsidR="00BD6397" w:rsidRPr="002D7942">
        <w:rPr>
          <w:rFonts w:ascii="GHEA Mariam" w:hAnsi="GHEA Mariam" w:cs="Tahoma"/>
          <w:i/>
          <w:iCs/>
          <w:sz w:val="24"/>
          <w:szCs w:val="24"/>
          <w:lang w:val="hy-AM"/>
        </w:rPr>
        <w:t>»</w:t>
      </w:r>
      <w:r w:rsidR="00BD6397" w:rsidRPr="002D7942">
        <w:rPr>
          <w:rStyle w:val="FootnoteReference"/>
          <w:rFonts w:ascii="GHEA Mariam" w:hAnsi="GHEA Mariam" w:cs="Tahoma"/>
          <w:i/>
          <w:iCs/>
          <w:sz w:val="24"/>
          <w:szCs w:val="24"/>
          <w:lang w:val="hy-AM"/>
        </w:rPr>
        <w:footnoteReference w:id="2"/>
      </w:r>
      <w:r w:rsidR="00A726DA" w:rsidRPr="002D7942">
        <w:rPr>
          <w:rFonts w:ascii="GHEA Mariam" w:hAnsi="GHEA Mariam" w:cs="Tahoma"/>
          <w:i/>
          <w:iCs/>
          <w:sz w:val="24"/>
          <w:szCs w:val="24"/>
          <w:lang w:val="hy-AM"/>
        </w:rPr>
        <w:t>։</w:t>
      </w:r>
    </w:p>
    <w:p w14:paraId="7C673A1F" w14:textId="1B93DBC7" w:rsidR="007B082E" w:rsidRPr="007B082E" w:rsidRDefault="00F4155E" w:rsidP="007B082E">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4A6905">
        <w:rPr>
          <w:rFonts w:ascii="GHEA Mariam" w:hAnsi="GHEA Mariam"/>
          <w:noProof/>
          <w:sz w:val="24"/>
          <w:szCs w:val="24"/>
          <w:lang w:val="hy-AM"/>
        </w:rPr>
        <w:t>9</w:t>
      </w:r>
      <w:r w:rsidR="000F42C8">
        <w:rPr>
          <w:rFonts w:ascii="GHEA Mariam" w:hAnsi="GHEA Mariam"/>
          <w:noProof/>
          <w:sz w:val="24"/>
          <w:szCs w:val="24"/>
          <w:lang w:val="hy-AM"/>
        </w:rPr>
        <w:t xml:space="preserve">. </w:t>
      </w:r>
      <w:r w:rsidR="00486431" w:rsidRPr="004A6905">
        <w:rPr>
          <w:rFonts w:ascii="GHEA Mariam" w:hAnsi="GHEA Mariam"/>
          <w:noProof/>
          <w:sz w:val="24"/>
          <w:szCs w:val="24"/>
          <w:lang w:val="hy-AM"/>
        </w:rPr>
        <w:t>Վերաքննիչ դատարանը, անփոփո</w:t>
      </w:r>
      <w:r w:rsidR="000E6D80" w:rsidRPr="004A6905">
        <w:rPr>
          <w:rFonts w:ascii="GHEA Mariam" w:hAnsi="GHEA Mariam"/>
          <w:noProof/>
          <w:sz w:val="24"/>
          <w:szCs w:val="24"/>
          <w:lang w:val="hy-AM"/>
        </w:rPr>
        <w:t>խ</w:t>
      </w:r>
      <w:r w:rsidR="00486431" w:rsidRPr="004A6905">
        <w:rPr>
          <w:rFonts w:ascii="GHEA Mariam" w:hAnsi="GHEA Mariam"/>
          <w:noProof/>
          <w:sz w:val="24"/>
          <w:szCs w:val="24"/>
          <w:lang w:val="hy-AM"/>
        </w:rPr>
        <w:t xml:space="preserve"> թողնելով </w:t>
      </w:r>
      <w:r w:rsidR="006678E6">
        <w:rPr>
          <w:rFonts w:ascii="GHEA Mariam" w:hAnsi="GHEA Mariam"/>
          <w:noProof/>
          <w:sz w:val="24"/>
          <w:szCs w:val="24"/>
          <w:lang w:val="hy-AM"/>
        </w:rPr>
        <w:t>Առաջին ատյանի դատարանի</w:t>
      </w:r>
      <w:r w:rsidR="00486431" w:rsidRPr="004A6905">
        <w:rPr>
          <w:rFonts w:ascii="GHEA Mariam" w:hAnsi="GHEA Mariam"/>
          <w:noProof/>
          <w:sz w:val="24"/>
          <w:szCs w:val="24"/>
          <w:lang w:val="hy-AM"/>
        </w:rPr>
        <w:t xml:space="preserve"> դատական ակտը, </w:t>
      </w:r>
      <w:r w:rsidR="00013E84" w:rsidRPr="004A6905">
        <w:rPr>
          <w:rFonts w:ascii="GHEA Mariam" w:hAnsi="GHEA Mariam"/>
          <w:noProof/>
          <w:sz w:val="24"/>
          <w:szCs w:val="24"/>
          <w:lang w:val="hy-AM"/>
        </w:rPr>
        <w:t>արձանագրել է հետևյալը</w:t>
      </w:r>
      <w:r w:rsidR="000F42C8">
        <w:rPr>
          <w:rFonts w:ascii="GHEA Mariam" w:hAnsi="GHEA Mariam"/>
          <w:noProof/>
          <w:sz w:val="24"/>
          <w:szCs w:val="24"/>
          <w:lang w:val="hy-AM"/>
        </w:rPr>
        <w:t>.</w:t>
      </w:r>
      <w:r w:rsidR="00013E84" w:rsidRPr="004A6905">
        <w:rPr>
          <w:rFonts w:ascii="GHEA Mariam" w:hAnsi="GHEA Mariam"/>
          <w:noProof/>
          <w:sz w:val="24"/>
          <w:szCs w:val="24"/>
          <w:lang w:val="hy-AM"/>
        </w:rPr>
        <w:t xml:space="preserve"> </w:t>
      </w:r>
      <w:r w:rsidR="007E229C" w:rsidRPr="004A6905">
        <w:rPr>
          <w:rFonts w:ascii="GHEA Mariam" w:hAnsi="GHEA Mariam"/>
          <w:i/>
          <w:iCs/>
          <w:noProof/>
          <w:sz w:val="24"/>
          <w:szCs w:val="24"/>
          <w:lang w:val="hy-AM"/>
        </w:rPr>
        <w:t>«</w:t>
      </w:r>
      <w:r w:rsidR="000F467A" w:rsidRPr="004A6905">
        <w:rPr>
          <w:rFonts w:ascii="GHEA Mariam" w:hAnsi="GHEA Mariam"/>
          <w:i/>
          <w:iCs/>
          <w:noProof/>
          <w:sz w:val="24"/>
          <w:szCs w:val="24"/>
          <w:lang w:val="hy-AM"/>
        </w:rPr>
        <w:t>(</w:t>
      </w:r>
      <w:r w:rsidR="000F42C8">
        <w:rPr>
          <w:rFonts w:ascii="GHEA Mariam" w:hAnsi="GHEA Mariam"/>
          <w:i/>
          <w:iCs/>
          <w:noProof/>
          <w:sz w:val="24"/>
          <w:szCs w:val="24"/>
          <w:lang w:val="hy-AM"/>
        </w:rPr>
        <w:t>...</w:t>
      </w:r>
      <w:r w:rsidR="000F467A" w:rsidRPr="004A6905">
        <w:rPr>
          <w:rFonts w:ascii="GHEA Mariam" w:hAnsi="GHEA Mariam"/>
          <w:i/>
          <w:iCs/>
          <w:noProof/>
          <w:sz w:val="24"/>
          <w:szCs w:val="24"/>
          <w:lang w:val="hy-AM"/>
        </w:rPr>
        <w:t>)</w:t>
      </w:r>
      <w:r w:rsidR="00B73985" w:rsidRPr="00B73985">
        <w:rPr>
          <w:rFonts w:ascii="GHEA Mariam" w:hAnsi="GHEA Mariam"/>
          <w:i/>
          <w:iCs/>
          <w:noProof/>
          <w:sz w:val="24"/>
          <w:szCs w:val="24"/>
          <w:lang w:val="hy-AM"/>
        </w:rPr>
        <w:t xml:space="preserve"> </w:t>
      </w:r>
      <w:r w:rsidR="007B082E" w:rsidRPr="007B082E">
        <w:rPr>
          <w:rFonts w:ascii="GHEA Mariam" w:hAnsi="GHEA Mariam"/>
          <w:i/>
          <w:iCs/>
          <w:sz w:val="24"/>
          <w:szCs w:val="24"/>
          <w:shd w:val="clear" w:color="auto" w:fill="FFFFFF"/>
          <w:lang w:val="hy-AM"/>
        </w:rPr>
        <w:t>Վերաքննիչ դատարանը փաստում է, որ ի տարբերություն 2003 թվականի ապրիլի 18-ի ՀՀ քրեական օրենսգրքի, որով Վարդան Բաբայանին մեղսագրվող՝ երկու դրվագով 3.934.198 ՀՀ դրամի և 3.600.000 ՀՀ դրամի խարդախությունը համարվում էր առանձնապես խոշոր չափերի հափշտակություն, գործող ՀՀ քրեական օրենսգրքով որպես հափշտակության առանձնապես խոշոր չափ սահմանված է 5 միլիոն ՀՀ դրամը գերազանցող գումարը։ Այսինքն՝ ի տարբերություն Վարդան Բաբայանի արարքի կատարման պահին գործող ՀՀ քրեական օրենսգրքի՝ վերջինիս մեղսագրվող արարքը համապատասխանում է գործող ՀՀ քրեական օրենսգրքի 255-րդ հոդվածի 2-րդ մասի 3-րդ կետով սահմանված խոշոր չափերով կատարված հանցագործության հատկանիշներին, որը միջին ծանրության հանցագործություն է, հետևաբար դրա համապատասխանեցման և վերաորակման դեպքում մեղադրյալ Վ.Բաբայանի համար առավել բարենպաստ պայմաններ են ստեղծվում՝ հաշվի առնելով հանցակազմերի համար նախատեսված պատիժների տարբերությունը։</w:t>
      </w:r>
    </w:p>
    <w:p w14:paraId="5FCCCED7" w14:textId="77777777" w:rsidR="007B082E" w:rsidRPr="007B082E" w:rsidRDefault="007B082E" w:rsidP="007B082E">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7B082E">
        <w:rPr>
          <w:rFonts w:ascii="GHEA Mariam" w:hAnsi="GHEA Mariam"/>
          <w:i/>
          <w:iCs/>
          <w:sz w:val="24"/>
          <w:szCs w:val="24"/>
          <w:shd w:val="clear" w:color="auto" w:fill="FFFFFF"/>
          <w:lang w:val="hy-AM"/>
        </w:rPr>
        <w:lastRenderedPageBreak/>
        <w:t>Ուստի հաշվի առնելով մեղադրյալ Վարդան Բաբայանի արարքի կատարման պահին գործող 18.04.2003թ. ընդունված ՀՀ քրեական օրենսգրքի 75-րդ հոդվածի իրավակարգավորումները և այն, որ մեղադրյալին մեղսագրվող արարքներից մինչ օրս անցել է հինգ տարի ու վաղեմության ժամկետի ընթացքն ընդհատված կամ կասեցված լինելու վերաբերյալ տեղեկություն առկա չէ, Վերաքննիչ դատարանը գտնում է, որ իրավաչափ է մեղադրյալ Վարդան Բաբայանի նկատմամբ քրեական պատասխանատվության վաղեմության ժամկետն անցած լինելու հիմքով քրեական հետապնդումը դադարեցնելու մասին Առաջին ատյանի դատարանի հետևությունը։</w:t>
      </w:r>
    </w:p>
    <w:p w14:paraId="2DD14CDC" w14:textId="77639D52" w:rsidR="007B082E" w:rsidRPr="007B082E" w:rsidRDefault="007B082E" w:rsidP="007B082E">
      <w:pPr>
        <w:tabs>
          <w:tab w:val="left" w:pos="567"/>
        </w:tabs>
        <w:spacing w:line="360" w:lineRule="auto"/>
        <w:ind w:leftChars="0" w:left="-2" w:firstLineChars="0" w:firstLine="567"/>
        <w:jc w:val="both"/>
        <w:rPr>
          <w:rFonts w:ascii="GHEA Mariam" w:hAnsi="GHEA Mariam"/>
          <w:i/>
          <w:iCs/>
          <w:sz w:val="24"/>
          <w:szCs w:val="24"/>
          <w:shd w:val="clear" w:color="auto" w:fill="FFFFFF"/>
          <w:lang w:val="hy-AM"/>
        </w:rPr>
      </w:pPr>
      <w:r w:rsidRPr="007B082E">
        <w:rPr>
          <w:rFonts w:ascii="GHEA Mariam" w:hAnsi="GHEA Mariam"/>
          <w:i/>
          <w:iCs/>
          <w:sz w:val="24"/>
          <w:szCs w:val="24"/>
          <w:shd w:val="clear" w:color="auto" w:fill="FFFFFF"/>
          <w:lang w:val="hy-AM"/>
        </w:rPr>
        <w:t xml:space="preserve">Այլ կերպ՝ Վերաքննիչ դատարանի գնահատմամբ մեղադրյալ Վարդան Բաբայանին մեղսագրված արարքն ըստ դասակարգման միջին ծանրության հանցագործություն համարվելու, այն ենթադրաբար կատարելու պահից հինգ տարի անցած լինելու և վաղեմության ժամկետի ընթացքն ընդհատված կամ կասեցված լինելու վերաբերյալ տեղեկություններ չլինելու, մեղադրյալի առարկության բացակայության ու վաղեմության ժամկետն անցնելու հետևանքով անձին քրեական պատասխանատվությունից ազատելու իմպերատիվ բնույթի պայմաններում Առաջին ատյանի դատարանի </w:t>
      </w:r>
      <w:r w:rsidR="00E42BAD" w:rsidRPr="00E42BAD">
        <w:rPr>
          <w:rFonts w:ascii="GHEA Mariam" w:hAnsi="GHEA Mariam"/>
          <w:i/>
          <w:iCs/>
          <w:sz w:val="24"/>
          <w:szCs w:val="24"/>
          <w:shd w:val="clear" w:color="auto" w:fill="FFFFFF"/>
          <w:lang w:val="hy-AM"/>
        </w:rPr>
        <w:t>(</w:t>
      </w:r>
      <w:r w:rsidR="00E42BAD">
        <w:rPr>
          <w:rFonts w:ascii="GHEA Mariam" w:hAnsi="GHEA Mariam"/>
          <w:i/>
          <w:iCs/>
          <w:sz w:val="24"/>
          <w:szCs w:val="24"/>
          <w:shd w:val="clear" w:color="auto" w:fill="FFFFFF"/>
          <w:lang w:val="hy-AM"/>
        </w:rPr>
        <w:t>…</w:t>
      </w:r>
      <w:r w:rsidR="00E42BAD" w:rsidRPr="00E42BAD">
        <w:rPr>
          <w:rFonts w:ascii="GHEA Mariam" w:hAnsi="GHEA Mariam"/>
          <w:i/>
          <w:iCs/>
          <w:sz w:val="24"/>
          <w:szCs w:val="24"/>
          <w:shd w:val="clear" w:color="auto" w:fill="FFFFFF"/>
          <w:lang w:val="hy-AM"/>
        </w:rPr>
        <w:t xml:space="preserve">) </w:t>
      </w:r>
      <w:r w:rsidRPr="007B082E">
        <w:rPr>
          <w:rFonts w:ascii="GHEA Mariam" w:hAnsi="GHEA Mariam"/>
          <w:i/>
          <w:iCs/>
          <w:sz w:val="24"/>
          <w:szCs w:val="24"/>
          <w:shd w:val="clear" w:color="auto" w:fill="FFFFFF"/>
          <w:lang w:val="hy-AM"/>
        </w:rPr>
        <w:t>պատճառաբանություններն ու եզրահանգումները հիմնավոր են ու իրավաչափ:</w:t>
      </w:r>
    </w:p>
    <w:p w14:paraId="2A19C643" w14:textId="12632D80" w:rsidR="00C552FB" w:rsidRDefault="007B082E" w:rsidP="007B082E">
      <w:pPr>
        <w:tabs>
          <w:tab w:val="left" w:pos="567"/>
        </w:tabs>
        <w:spacing w:line="360" w:lineRule="auto"/>
        <w:ind w:leftChars="0" w:left="-2" w:firstLineChars="0" w:firstLine="567"/>
        <w:jc w:val="both"/>
        <w:rPr>
          <w:rFonts w:ascii="GHEA Mariam" w:hAnsi="GHEA Mariam"/>
          <w:i/>
          <w:iCs/>
          <w:noProof/>
          <w:sz w:val="24"/>
          <w:szCs w:val="24"/>
          <w:lang w:val="hy-AM"/>
        </w:rPr>
      </w:pPr>
      <w:r w:rsidRPr="007B082E">
        <w:rPr>
          <w:rFonts w:ascii="GHEA Mariam" w:hAnsi="GHEA Mariam"/>
          <w:i/>
          <w:iCs/>
          <w:sz w:val="24"/>
          <w:szCs w:val="24"/>
          <w:shd w:val="clear" w:color="auto" w:fill="FFFFFF"/>
          <w:lang w:val="hy-AM"/>
        </w:rPr>
        <w:t xml:space="preserve">Ինչ վերաբերում է բողոքաբերի այն փաստարկին, որ հափշտակության, պատճառած գույքային վնասի կամ հանցավոր ճանապարհով ձեռք բերված կամ ստացված գույքի կամ օգուտի չափերը նախատեսող նոր օրենսգրքի կարգավորումներն ամբաստանյալ Վարդան Բաբայանի վիճակն այլ կերպ բարելավող օրենսդրություն են, որին կարող էր տրվել հետադարձ ուժ, եթե դա նախատեսված լիներ օրենքով, ապա Վերաքննիչ դատարանը, հաշվի առնելով, որ հափշտակության չափերի փոփոխության արդյունքում փոփոխվում է նաև համապատասխան հոդվածի մասը, և ըստ այդմ՝ մեղմանում են նաև արարքի համար նշանակվող պատժատեսակներն ու պատժաչափերը, գտնում է, որ հափշտակության, պատճառած գույքային վնասի կամ հանցավոր ճանապարհով ձեռք բերված կամ ստացված գույքի կամ օգուտի չափերը նախատեսող նոր օրենսգրքի կարգավորումները ոչ թե անձի վիճակն այլ կերպ բարելավող, այլ պատիժը մեղմացնող օրենսդրություն են, որին հետադարձ ուժ տալու համար, </w:t>
      </w:r>
      <w:r w:rsidRPr="007B082E">
        <w:rPr>
          <w:rFonts w:ascii="GHEA Mariam" w:hAnsi="GHEA Mariam"/>
          <w:i/>
          <w:iCs/>
          <w:sz w:val="24"/>
          <w:szCs w:val="24"/>
          <w:shd w:val="clear" w:color="auto" w:fill="FFFFFF"/>
          <w:lang w:val="hy-AM"/>
        </w:rPr>
        <w:lastRenderedPageBreak/>
        <w:t>օրինական ուժի մեջ մտած եզրափակիչ դատական ակտի բացակայության պայմաններում, օրենսդիրը սահմանափակումներ և հատուկ պայմաններ չի նախատեսել։ Հետևաբար բողոքաբերի պնդումներն այս մասով անհիմն են և չեն բխում վերաբերելի կարգավորումներից։</w:t>
      </w:r>
      <w:r w:rsidR="006678E6">
        <w:rPr>
          <w:rFonts w:ascii="GHEA Mariam" w:hAnsi="GHEA Mariam"/>
          <w:i/>
          <w:iCs/>
          <w:sz w:val="24"/>
          <w:szCs w:val="24"/>
          <w:shd w:val="clear" w:color="auto" w:fill="FFFFFF"/>
          <w:lang w:val="hy-AM"/>
        </w:rPr>
        <w:t xml:space="preserve"> </w:t>
      </w:r>
      <w:r w:rsidR="009240E3" w:rsidRPr="004A6905">
        <w:rPr>
          <w:rFonts w:ascii="GHEA Mariam" w:hAnsi="GHEA Mariam"/>
          <w:i/>
          <w:iCs/>
          <w:noProof/>
          <w:sz w:val="24"/>
          <w:szCs w:val="24"/>
          <w:lang w:val="hy-AM"/>
        </w:rPr>
        <w:t>(</w:t>
      </w:r>
      <w:r w:rsidR="000F42C8">
        <w:rPr>
          <w:rFonts w:ascii="GHEA Mariam" w:hAnsi="GHEA Mariam"/>
          <w:i/>
          <w:iCs/>
          <w:noProof/>
          <w:sz w:val="24"/>
          <w:szCs w:val="24"/>
          <w:lang w:val="hy-AM"/>
        </w:rPr>
        <w:t>...</w:t>
      </w:r>
      <w:r w:rsidR="009240E3" w:rsidRPr="004A6905">
        <w:rPr>
          <w:rFonts w:ascii="GHEA Mariam" w:hAnsi="GHEA Mariam"/>
          <w:i/>
          <w:iCs/>
          <w:noProof/>
          <w:sz w:val="24"/>
          <w:szCs w:val="24"/>
          <w:lang w:val="hy-AM"/>
        </w:rPr>
        <w:t>)»</w:t>
      </w:r>
      <w:r w:rsidR="002C63EA" w:rsidRPr="004A6905">
        <w:rPr>
          <w:rStyle w:val="FootnoteReference"/>
          <w:rFonts w:ascii="GHEA Mariam" w:hAnsi="GHEA Mariam"/>
          <w:i/>
          <w:iCs/>
          <w:noProof/>
          <w:sz w:val="24"/>
          <w:szCs w:val="24"/>
          <w:lang w:val="hy-AM"/>
        </w:rPr>
        <w:footnoteReference w:id="3"/>
      </w:r>
      <w:r w:rsidR="002C63EA" w:rsidRPr="004A6905">
        <w:rPr>
          <w:rFonts w:ascii="GHEA Mariam" w:hAnsi="GHEA Mariam"/>
          <w:i/>
          <w:iCs/>
          <w:noProof/>
          <w:sz w:val="24"/>
          <w:szCs w:val="24"/>
          <w:lang w:val="hy-AM"/>
        </w:rPr>
        <w:t>։</w:t>
      </w:r>
    </w:p>
    <w:p w14:paraId="744ABE03" w14:textId="77777777" w:rsidR="00E01241" w:rsidRPr="004A6905" w:rsidRDefault="00E01241" w:rsidP="008306E3">
      <w:pPr>
        <w:tabs>
          <w:tab w:val="left" w:pos="567"/>
        </w:tabs>
        <w:spacing w:line="360" w:lineRule="auto"/>
        <w:ind w:leftChars="0" w:left="-2" w:firstLineChars="0" w:firstLine="567"/>
        <w:jc w:val="both"/>
        <w:rPr>
          <w:rFonts w:ascii="GHEA Mariam" w:hAnsi="GHEA Mariam"/>
          <w:i/>
          <w:iCs/>
          <w:noProof/>
          <w:sz w:val="24"/>
          <w:szCs w:val="24"/>
          <w:lang w:val="hy-AM"/>
        </w:rPr>
      </w:pPr>
    </w:p>
    <w:p w14:paraId="521BEAA6" w14:textId="65AC6BCA" w:rsidR="00EE5AE8" w:rsidRPr="004A6905" w:rsidRDefault="00D3555F" w:rsidP="008306E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4A6905">
        <w:rPr>
          <w:rFonts w:ascii="GHEA Mariam" w:eastAsia="GHEA Mariam" w:hAnsi="GHEA Mariam" w:cs="GHEA Mariam"/>
          <w:b/>
          <w:color w:val="000000"/>
          <w:sz w:val="24"/>
          <w:szCs w:val="24"/>
          <w:u w:val="single"/>
          <w:lang w:val="hy-AM"/>
        </w:rPr>
        <w:t xml:space="preserve">Վճռաբեկ դատարանի </w:t>
      </w:r>
      <w:r w:rsidR="00D542DB" w:rsidRPr="004A6905">
        <w:rPr>
          <w:rFonts w:ascii="GHEA Mariam" w:eastAsia="GHEA Mariam" w:hAnsi="GHEA Mariam" w:cs="GHEA Mariam"/>
          <w:b/>
          <w:color w:val="000000"/>
          <w:sz w:val="24"/>
          <w:szCs w:val="24"/>
          <w:u w:val="single"/>
          <w:lang w:val="hy-AM"/>
        </w:rPr>
        <w:t>հիմնավորումները</w:t>
      </w:r>
      <w:r w:rsidRPr="004A6905">
        <w:rPr>
          <w:rFonts w:ascii="GHEA Mariam" w:eastAsia="GHEA Mariam" w:hAnsi="GHEA Mariam" w:cs="GHEA Mariam"/>
          <w:b/>
          <w:color w:val="000000"/>
          <w:sz w:val="24"/>
          <w:szCs w:val="24"/>
          <w:u w:val="single"/>
          <w:lang w:val="hy-AM"/>
        </w:rPr>
        <w:t xml:space="preserve"> և եզրահանգումը.</w:t>
      </w:r>
    </w:p>
    <w:p w14:paraId="6B9FC593" w14:textId="1100B423" w:rsidR="00413500" w:rsidRPr="00413500" w:rsidRDefault="00BA133B" w:rsidP="0041350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bookmarkStart w:id="2" w:name="_heading=h.2et92p0" w:colFirst="0" w:colLast="0"/>
      <w:bookmarkEnd w:id="2"/>
      <w:r w:rsidRPr="00896A31">
        <w:rPr>
          <w:rFonts w:ascii="GHEA Mariam" w:eastAsia="GHEA Mariam" w:hAnsi="GHEA Mariam" w:cs="GHEA Mariam"/>
          <w:lang w:val="hy-AM"/>
        </w:rPr>
        <w:t>1</w:t>
      </w:r>
      <w:r w:rsidR="00F4155E" w:rsidRPr="00896A31">
        <w:rPr>
          <w:rFonts w:ascii="GHEA Mariam" w:eastAsia="GHEA Mariam" w:hAnsi="GHEA Mariam" w:cs="GHEA Mariam"/>
          <w:lang w:val="hy-AM"/>
        </w:rPr>
        <w:t>0</w:t>
      </w:r>
      <w:r w:rsidR="00D3555F" w:rsidRPr="00896A31">
        <w:rPr>
          <w:rFonts w:ascii="GHEA Mariam" w:eastAsia="GHEA Mariam" w:hAnsi="GHEA Mariam" w:cs="GHEA Mariam"/>
          <w:color w:val="000000"/>
          <w:lang w:val="hy-AM"/>
        </w:rPr>
        <w:t>.</w:t>
      </w:r>
      <w:r w:rsidR="006977B4" w:rsidRPr="00896A31">
        <w:rPr>
          <w:rFonts w:ascii="GHEA Mariam" w:eastAsia="GHEA Mariam" w:hAnsi="GHEA Mariam" w:cs="GHEA Mariam"/>
          <w:color w:val="000000"/>
          <w:lang w:val="hy-AM"/>
        </w:rPr>
        <w:t xml:space="preserve"> </w:t>
      </w:r>
      <w:r w:rsidR="00616FF0" w:rsidRPr="004A6905">
        <w:rPr>
          <w:rFonts w:ascii="GHEA Mariam" w:eastAsia="GHEA Mariam" w:hAnsi="GHEA Mariam" w:cs="GHEA Mariam"/>
          <w:color w:val="000000"/>
          <w:lang w:val="hy-AM"/>
        </w:rPr>
        <w:t xml:space="preserve">Սույն </w:t>
      </w:r>
      <w:r w:rsidR="004B3CFF" w:rsidRPr="004A6905">
        <w:rPr>
          <w:rFonts w:ascii="GHEA Mariam" w:eastAsia="GHEA Mariam" w:hAnsi="GHEA Mariam" w:cs="GHEA Mariam"/>
          <w:color w:val="000000"/>
          <w:lang w:val="hy-AM"/>
        </w:rPr>
        <w:t>վարույթով</w:t>
      </w:r>
      <w:r w:rsidR="00616FF0" w:rsidRPr="004A6905">
        <w:rPr>
          <w:rFonts w:ascii="GHEA Mariam" w:eastAsia="GHEA Mariam" w:hAnsi="GHEA Mariam" w:cs="GHEA Mariam"/>
          <w:color w:val="000000"/>
          <w:lang w:val="hy-AM"/>
        </w:rPr>
        <w:t xml:space="preserve"> Վճռաբեկ դատարանի առջև բարձրացված իրավական հարցը հետևյալն է. </w:t>
      </w:r>
      <w:r w:rsidR="00CB1863" w:rsidRPr="004A6905">
        <w:rPr>
          <w:rFonts w:ascii="GHEA Mariam" w:eastAsia="GHEA Mariam" w:hAnsi="GHEA Mariam" w:cs="GHEA Mariam"/>
          <w:color w:val="000000"/>
          <w:lang w:val="hy-AM"/>
        </w:rPr>
        <w:t>իրավաչա</w:t>
      </w:r>
      <w:r w:rsidR="00E942D1">
        <w:rPr>
          <w:rFonts w:ascii="GHEA Mariam" w:eastAsia="GHEA Mariam" w:hAnsi="GHEA Mariam" w:cs="GHEA Mariam"/>
          <w:color w:val="000000"/>
          <w:lang w:val="hy-AM"/>
        </w:rPr>
        <w:t>՞</w:t>
      </w:r>
      <w:r w:rsidR="00CB1863" w:rsidRPr="004A6905">
        <w:rPr>
          <w:rFonts w:ascii="GHEA Mariam" w:eastAsia="GHEA Mariam" w:hAnsi="GHEA Mariam" w:cs="GHEA Mariam"/>
          <w:color w:val="000000"/>
          <w:lang w:val="hy-AM"/>
        </w:rPr>
        <w:t xml:space="preserve">փ է արդյոք ստորադաս դատարանների </w:t>
      </w:r>
      <w:r w:rsidR="00D412BC">
        <w:rPr>
          <w:rFonts w:ascii="GHEA Mariam" w:eastAsia="GHEA Mariam" w:hAnsi="GHEA Mariam" w:cs="GHEA Mariam"/>
          <w:color w:val="000000"/>
          <w:lang w:val="hy-AM"/>
        </w:rPr>
        <w:t>հետևություն</w:t>
      </w:r>
      <w:r w:rsidR="00D412BC" w:rsidRPr="00D412BC">
        <w:rPr>
          <w:rFonts w:ascii="GHEA Mariam" w:eastAsia="GHEA Mariam" w:hAnsi="GHEA Mariam" w:cs="GHEA Mariam"/>
          <w:color w:val="000000"/>
          <w:lang w:val="hy-AM"/>
        </w:rPr>
        <w:t>ը</w:t>
      </w:r>
      <w:r w:rsidR="00413500" w:rsidRPr="00413500">
        <w:rPr>
          <w:rFonts w:ascii="GHEA Mariam" w:eastAsia="GHEA Mariam" w:hAnsi="GHEA Mariam" w:cs="GHEA Mariam"/>
          <w:color w:val="000000"/>
          <w:lang w:val="hy-AM"/>
        </w:rPr>
        <w:t>՝</w:t>
      </w:r>
      <w:r w:rsidR="00D412BC" w:rsidRPr="00D412BC">
        <w:rPr>
          <w:rFonts w:ascii="GHEA Mariam" w:eastAsia="GHEA Mariam" w:hAnsi="GHEA Mariam" w:cs="GHEA Mariam"/>
          <w:color w:val="000000"/>
          <w:lang w:val="hy-AM"/>
        </w:rPr>
        <w:t xml:space="preserve"> </w:t>
      </w:r>
      <w:r w:rsidR="006678E6" w:rsidRPr="006678E6">
        <w:rPr>
          <w:rFonts w:ascii="GHEA Mariam" w:eastAsia="GHEA Mariam" w:hAnsi="GHEA Mariam" w:cs="GHEA Mariam"/>
          <w:color w:val="000000"/>
          <w:lang w:val="hy-AM"/>
        </w:rPr>
        <w:t>Վ</w:t>
      </w:r>
      <w:r w:rsidR="006678E6" w:rsidRPr="006678E6">
        <w:rPr>
          <w:rFonts w:ascii="Cambria Math" w:eastAsia="GHEA Mariam" w:hAnsi="Cambria Math" w:cs="Cambria Math"/>
          <w:color w:val="000000"/>
          <w:lang w:val="hy-AM"/>
        </w:rPr>
        <w:t>․</w:t>
      </w:r>
      <w:r w:rsidR="006678E6" w:rsidRPr="006678E6">
        <w:rPr>
          <w:rFonts w:ascii="GHEA Mariam" w:eastAsia="GHEA Mariam" w:hAnsi="GHEA Mariam" w:cs="GHEA Mariam"/>
          <w:color w:val="000000"/>
          <w:lang w:val="hy-AM"/>
        </w:rPr>
        <w:t>Բաբայանի</w:t>
      </w:r>
      <w:r w:rsidR="00E42BAD">
        <w:rPr>
          <w:rFonts w:ascii="GHEA Mariam" w:eastAsia="GHEA Mariam" w:hAnsi="GHEA Mariam" w:cs="GHEA Mariam"/>
          <w:color w:val="000000"/>
          <w:lang w:val="hy-AM"/>
        </w:rPr>
        <w:t>ն</w:t>
      </w:r>
      <w:r w:rsidR="00413500" w:rsidRPr="00413500">
        <w:rPr>
          <w:rFonts w:ascii="GHEA Mariam" w:eastAsia="GHEA Mariam" w:hAnsi="GHEA Mariam" w:cs="GHEA Mariam"/>
          <w:color w:val="000000"/>
          <w:lang w:val="hy-AM"/>
        </w:rPr>
        <w:t xml:space="preserve"> վաղեմության ժամկետն անցած լինելու հիմքով քրեական պատասխանատվությունից ազատելու վերաբերյալ:</w:t>
      </w:r>
      <w:r w:rsidR="006F367B" w:rsidRPr="004A6905">
        <w:rPr>
          <w:rFonts w:ascii="GHEA Mariam" w:eastAsia="GHEA Mariam" w:hAnsi="GHEA Mariam" w:cs="GHEA Mariam"/>
          <w:color w:val="000000"/>
          <w:lang w:val="hy-AM"/>
        </w:rPr>
        <w:t xml:space="preserve"> </w:t>
      </w:r>
    </w:p>
    <w:p w14:paraId="626D5E8C" w14:textId="6B6B8EB6" w:rsidR="00730B93" w:rsidRPr="00413500" w:rsidRDefault="00F4155E" w:rsidP="0041350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4A6905">
        <w:rPr>
          <w:rFonts w:ascii="GHEA Mariam" w:eastAsia="GHEA Mariam" w:hAnsi="GHEA Mariam" w:cs="GHEA Mariam"/>
          <w:color w:val="000000"/>
          <w:lang w:val="hy-AM"/>
        </w:rPr>
        <w:t>11</w:t>
      </w:r>
      <w:r w:rsidR="000F42C8">
        <w:rPr>
          <w:rFonts w:ascii="GHEA Mariam" w:eastAsia="GHEA Mariam" w:hAnsi="GHEA Mariam" w:cs="GHEA Mariam"/>
          <w:color w:val="000000"/>
          <w:lang w:val="hy-AM"/>
        </w:rPr>
        <w:t xml:space="preserve">. </w:t>
      </w:r>
      <w:r w:rsidR="00A356A3" w:rsidRPr="004A6905">
        <w:rPr>
          <w:rFonts w:ascii="GHEA Mariam" w:eastAsia="GHEA Mariam" w:hAnsi="GHEA Mariam" w:cs="GHEA Mariam"/>
          <w:color w:val="000000"/>
          <w:lang w:val="hy-AM"/>
        </w:rPr>
        <w:t>ՀՀ Սահմանադրության</w:t>
      </w:r>
      <w:r w:rsidR="00730B93" w:rsidRPr="004A6905">
        <w:rPr>
          <w:rFonts w:ascii="GHEA Mariam" w:eastAsia="GHEA Mariam" w:hAnsi="GHEA Mariam" w:cs="GHEA Mariam"/>
          <w:color w:val="000000"/>
          <w:lang w:val="hy-AM"/>
        </w:rPr>
        <w:t xml:space="preserve"> 72-րդ հոդվածի համաձայն՝ «</w:t>
      </w:r>
      <w:r w:rsidR="00730B93" w:rsidRPr="004A6905">
        <w:rPr>
          <w:rFonts w:ascii="GHEA Mariam" w:eastAsia="GHEA Mariam" w:hAnsi="GHEA Mariam" w:cs="GHEA Mariam"/>
          <w:i/>
          <w:iCs/>
          <w:color w:val="000000"/>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7567637C" w14:textId="77777777" w:rsidR="00730B93" w:rsidRPr="004A6905" w:rsidRDefault="00730B93"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A6905">
        <w:rPr>
          <w:rFonts w:ascii="GHEA Mariam" w:eastAsia="GHEA Mariam" w:hAnsi="GHEA Mariam" w:cs="GHEA Mariam"/>
          <w:color w:val="000000"/>
          <w:lang w:val="hy-AM"/>
        </w:rPr>
        <w:t xml:space="preserve">ՀՀ Սահմանադրության 73-րդ հոդվածի համաձայն՝ </w:t>
      </w:r>
      <w:r w:rsidRPr="004A6905">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3F22FAC1" w14:textId="78E50AD8" w:rsidR="00730B93" w:rsidRPr="004A6905" w:rsidRDefault="00730B93" w:rsidP="008306E3">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A6905">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3F0615D0" w14:textId="72794420" w:rsidR="00BF726C" w:rsidRPr="00BF726C" w:rsidRDefault="00C936DE" w:rsidP="00BF726C">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 xml:space="preserve">ՀՀ գործող քրեական օրենսգրքի 9-րդ հոդվածի համաձայն՝ </w:t>
      </w:r>
      <w:r w:rsidRPr="00C936DE">
        <w:rPr>
          <w:rFonts w:ascii="GHEA Mariam" w:eastAsia="GHEA Mariam" w:hAnsi="GHEA Mariam" w:cs="GHEA Mariam"/>
          <w:i/>
          <w:iCs/>
          <w:color w:val="000000"/>
          <w:lang w:val="hy-AM"/>
        </w:rPr>
        <w:t>«</w:t>
      </w:r>
      <w:r w:rsidR="00BF726C" w:rsidRPr="00BF726C">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266A773D" w14:textId="77777777" w:rsidR="00BF726C" w:rsidRPr="00BF726C" w:rsidRDefault="00BF726C" w:rsidP="00E40ECE">
      <w:pPr>
        <w:pStyle w:val="NormalWeb"/>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 xml:space="preserve">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w:t>
      </w:r>
      <w:r w:rsidRPr="00BF726C">
        <w:rPr>
          <w:rFonts w:ascii="GHEA Mariam" w:eastAsia="GHEA Mariam" w:hAnsi="GHEA Mariam" w:cs="GHEA Mariam"/>
          <w:i/>
          <w:iCs/>
          <w:color w:val="000000"/>
          <w:lang w:val="hy-AM"/>
        </w:rPr>
        <w:lastRenderedPageBreak/>
        <w:t>վերաբերյալ դեռևս առկա չէ օրինական ուժի մեջ մտած եզրափակիչ դատավարական ակտ։</w:t>
      </w:r>
    </w:p>
    <w:p w14:paraId="0249998C" w14:textId="2645E4F0" w:rsidR="00BF726C" w:rsidRPr="00BF726C" w:rsidRDefault="00E40ECE"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5C942F41" w14:textId="77777777" w:rsidR="00BF726C" w:rsidRPr="00BF726C" w:rsidRDefault="00BF726C"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BF726C">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5846EFB8" w14:textId="77777777" w:rsidR="00E40ECE" w:rsidRPr="00BF726C" w:rsidRDefault="00E40ECE" w:rsidP="00E40ECE">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w:t>
      </w:r>
    </w:p>
    <w:p w14:paraId="33EFB31E" w14:textId="77777777" w:rsidR="009D1C1F" w:rsidRPr="009D1C1F" w:rsidRDefault="00E40ECE" w:rsidP="009D1C1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i/>
          <w:iCs/>
          <w:color w:val="000000"/>
          <w:lang w:val="hy-AM"/>
        </w:rPr>
        <w:t xml:space="preserve">6. </w:t>
      </w:r>
      <w:r w:rsidR="00C936DE" w:rsidRPr="00C936DE">
        <w:rPr>
          <w:rFonts w:ascii="GHEA Mariam" w:eastAsia="GHEA Mariam" w:hAnsi="GHEA Mariam" w:cs="GHEA Mariam"/>
          <w:i/>
          <w:iCs/>
          <w:color w:val="000000"/>
          <w:lang w:val="hy-AM"/>
        </w:rPr>
        <w:t>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r w:rsidR="00C936DE">
        <w:rPr>
          <w:rFonts w:ascii="GHEA Mariam" w:eastAsia="GHEA Mariam" w:hAnsi="GHEA Mariam" w:cs="GHEA Mariam"/>
          <w:i/>
          <w:iCs/>
          <w:color w:val="000000"/>
          <w:lang w:val="hy-AM"/>
        </w:rPr>
        <w:t>»</w:t>
      </w:r>
      <w:r w:rsidR="00C936DE" w:rsidRPr="00C936DE">
        <w:rPr>
          <w:rFonts w:ascii="GHEA Mariam" w:eastAsia="GHEA Mariam" w:hAnsi="GHEA Mariam" w:cs="GHEA Mariam"/>
          <w:i/>
          <w:iCs/>
          <w:color w:val="000000"/>
          <w:lang w:val="hy-AM"/>
        </w:rPr>
        <w:t>:</w:t>
      </w:r>
    </w:p>
    <w:p w14:paraId="16BDFCA8" w14:textId="77777777" w:rsidR="00944E37" w:rsidRPr="00B63736" w:rsidRDefault="00E427EA" w:rsidP="009D1C1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427EA">
        <w:rPr>
          <w:rFonts w:ascii="GHEA Mariam" w:eastAsia="GHEA Mariam" w:hAnsi="GHEA Mariam" w:cs="GHEA Mariam"/>
          <w:iCs/>
          <w:color w:val="000000"/>
          <w:lang w:val="hy-AM"/>
        </w:rPr>
        <w:t xml:space="preserve">ՀՀ նախկին քրեական օրենսգրքի 175-րդ հոդվածի 4-րդ մասի համաձայն՝ </w:t>
      </w:r>
      <w:r w:rsidRPr="00E427EA">
        <w:rPr>
          <w:rFonts w:ascii="GHEA Mariam" w:eastAsia="GHEA Mariam" w:hAnsi="GHEA Mariam" w:cs="GHEA Mariam"/>
          <w:i/>
          <w:iCs/>
          <w:color w:val="000000"/>
          <w:lang w:val="hy-AM"/>
        </w:rPr>
        <w:t></w:t>
      </w:r>
      <w:r w:rsidR="009D1C1F" w:rsidRPr="009D1C1F">
        <w:rPr>
          <w:rFonts w:ascii="GHEA Mariam" w:eastAsia="GHEA Mariam" w:hAnsi="GHEA Mariam" w:cs="GHEA Mariam"/>
          <w:i/>
          <w:iCs/>
          <w:color w:val="000000"/>
          <w:lang w:val="hy-AM"/>
        </w:rPr>
        <w:t xml:space="preserve"> </w:t>
      </w:r>
      <w:r w:rsidR="009D1C1F">
        <w:rPr>
          <w:rFonts w:ascii="GHEA Mariam" w:eastAsia="GHEA Mariam" w:hAnsi="GHEA Mariam" w:cs="GHEA Mariam"/>
          <w:i/>
          <w:iCs/>
          <w:color w:val="000000"/>
          <w:lang w:val="hy-AM"/>
        </w:rPr>
        <w:t>(</w:t>
      </w:r>
      <w:r w:rsidR="009D1C1F" w:rsidRPr="009D1C1F">
        <w:rPr>
          <w:rFonts w:ascii="GHEA Mariam" w:eastAsia="GHEA Mariam" w:hAnsi="GHEA Mariam" w:cs="GHEA Mariam"/>
          <w:i/>
          <w:iCs/>
          <w:color w:val="000000"/>
          <w:lang w:val="hy-AM"/>
        </w:rPr>
        <w:t>…</w:t>
      </w:r>
      <w:r w:rsidR="009D1C1F">
        <w:rPr>
          <w:rFonts w:ascii="GHEA Mariam" w:eastAsia="GHEA Mariam" w:hAnsi="GHEA Mariam" w:cs="GHEA Mariam"/>
          <w:i/>
          <w:iCs/>
          <w:color w:val="000000"/>
          <w:lang w:val="hy-AM"/>
        </w:rPr>
        <w:t>)</w:t>
      </w:r>
      <w:r w:rsidR="00944E37" w:rsidRPr="00944E37">
        <w:rPr>
          <w:rFonts w:ascii="GHEA Mariam" w:eastAsia="GHEA Mariam" w:hAnsi="GHEA Mariam" w:cs="GHEA Mariam"/>
          <w:i/>
          <w:iCs/>
          <w:color w:val="000000"/>
          <w:lang w:val="hy-AM"/>
        </w:rPr>
        <w:t xml:space="preserve"> Սույն գլխում և սույն օրենսգրքի 216-րդ հոդվածում խոշոր չափ է համարվում հանցագործության պահին սահմանված նվազագույն աշխատավարձի հինգհարյուրապատիկից երեքհազարապատիկը չգերազանցող գումարը (արժեքը):</w:t>
      </w:r>
    </w:p>
    <w:p w14:paraId="66C1C3E6" w14:textId="119283E3" w:rsidR="00E427EA" w:rsidRPr="009D1C1F" w:rsidRDefault="00E427EA" w:rsidP="009D1C1F">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427EA">
        <w:rPr>
          <w:rFonts w:ascii="GHEA Mariam" w:eastAsia="GHEA Mariam" w:hAnsi="GHEA Mariam" w:cs="GHEA Mariam"/>
          <w:i/>
          <w:iCs/>
          <w:color w:val="000000"/>
          <w:lang w:val="hy-AM"/>
        </w:rPr>
        <w:t>Սույն գլխում և սույն օրենսգրքի 216-րդ հոդվածում առանձնապես խոշոր չափ է համարվում հանցագործության պահին սահմանված նվազագույն աշխատավարձի երեքհազարապատիկը գերազանցող գումարը (արժեքը</w:t>
      </w:r>
      <w:r w:rsidR="009D1C1F">
        <w:rPr>
          <w:rFonts w:ascii="GHEA Mariam" w:eastAsia="GHEA Mariam" w:hAnsi="GHEA Mariam" w:cs="GHEA Mariam"/>
          <w:i/>
          <w:iCs/>
          <w:color w:val="000000"/>
          <w:lang w:val="hy-AM"/>
        </w:rPr>
        <w:t>)</w:t>
      </w:r>
      <w:r w:rsidRPr="00E427EA">
        <w:rPr>
          <w:rFonts w:ascii="GHEA Mariam" w:eastAsia="GHEA Mariam" w:hAnsi="GHEA Mariam" w:cs="GHEA Mariam"/>
          <w:i/>
          <w:iCs/>
          <w:color w:val="000000"/>
          <w:lang w:val="hy-AM"/>
        </w:rPr>
        <w:t></w:t>
      </w:r>
      <w:r w:rsidR="009D1C1F" w:rsidRPr="009D1C1F">
        <w:rPr>
          <w:rFonts w:ascii="GHEA Mariam" w:eastAsia="GHEA Mariam" w:hAnsi="GHEA Mariam" w:cs="GHEA Mariam"/>
          <w:i/>
          <w:iCs/>
          <w:color w:val="000000"/>
          <w:lang w:val="hy-AM"/>
        </w:rPr>
        <w:t>:</w:t>
      </w:r>
    </w:p>
    <w:p w14:paraId="46F4620D" w14:textId="29C5D672" w:rsidR="009D1C1F" w:rsidRPr="00FC438D" w:rsidRDefault="009D1C1F"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9D1C1F">
        <w:rPr>
          <w:rFonts w:ascii="GHEA Mariam" w:eastAsia="GHEA Mariam" w:hAnsi="GHEA Mariam" w:cs="GHEA Mariam"/>
          <w:iCs/>
          <w:color w:val="000000"/>
          <w:lang w:val="hy-AM"/>
        </w:rPr>
        <w:t xml:space="preserve">ՀՀ գործող քրեական օրենսգրքի 3-րդ հոդվածի </w:t>
      </w:r>
      <w:r w:rsidR="00E42BAD">
        <w:rPr>
          <w:rFonts w:ascii="GHEA Mariam" w:eastAsia="GHEA Mariam" w:hAnsi="GHEA Mariam" w:cs="GHEA Mariam"/>
          <w:iCs/>
          <w:color w:val="000000"/>
          <w:lang w:val="hy-AM"/>
        </w:rPr>
        <w:t xml:space="preserve">1-ին մասի </w:t>
      </w:r>
      <w:r w:rsidRPr="009D1C1F">
        <w:rPr>
          <w:rFonts w:ascii="GHEA Mariam" w:eastAsia="GHEA Mariam" w:hAnsi="GHEA Mariam" w:cs="GHEA Mariam"/>
          <w:iCs/>
          <w:color w:val="000000"/>
          <w:lang w:val="hy-AM"/>
        </w:rPr>
        <w:t xml:space="preserve">17-րդ կետի համաձայն՝ </w:t>
      </w:r>
      <w:r w:rsidRPr="00FC438D">
        <w:rPr>
          <w:rFonts w:ascii="GHEA Mariam" w:eastAsia="GHEA Mariam" w:hAnsi="GHEA Mariam" w:cs="GHEA Mariam"/>
          <w:i/>
          <w:iCs/>
          <w:color w:val="000000"/>
          <w:lang w:val="hy-AM"/>
        </w:rPr>
        <w:t></w:t>
      </w:r>
      <w:r w:rsidR="000271F7" w:rsidRPr="000271F7">
        <w:rPr>
          <w:rFonts w:ascii="GHEA Mariam" w:eastAsia="GHEA Mariam" w:hAnsi="GHEA Mariam" w:cs="GHEA Mariam"/>
          <w:i/>
          <w:iCs/>
          <w:color w:val="000000"/>
          <w:lang w:val="hy-AM"/>
        </w:rPr>
        <w:t>հափշտակության (…) չափերը` սույն օրենսգրքում հափշտակված գույքի (</w:t>
      </w:r>
      <w:r w:rsidR="000271F7">
        <w:rPr>
          <w:rFonts w:ascii="GHEA Mariam" w:eastAsia="GHEA Mariam" w:hAnsi="GHEA Mariam" w:cs="GHEA Mariam"/>
          <w:i/>
          <w:iCs/>
          <w:color w:val="000000"/>
          <w:lang w:val="hy-AM"/>
        </w:rPr>
        <w:t>…</w:t>
      </w:r>
      <w:r w:rsidR="000271F7" w:rsidRPr="000271F7">
        <w:rPr>
          <w:rFonts w:ascii="GHEA Mariam" w:eastAsia="GHEA Mariam" w:hAnsi="GHEA Mariam" w:cs="GHEA Mariam"/>
          <w:i/>
          <w:iCs/>
          <w:color w:val="000000"/>
          <w:lang w:val="hy-AM"/>
        </w:rPr>
        <w:t>)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r w:rsidRPr="00FC438D">
        <w:rPr>
          <w:rFonts w:ascii="GHEA Mariam" w:eastAsia="GHEA Mariam" w:hAnsi="GHEA Mariam" w:cs="GHEA Mariam"/>
          <w:i/>
          <w:iCs/>
          <w:color w:val="000000"/>
          <w:lang w:val="hy-AM"/>
        </w:rPr>
        <w:t></w:t>
      </w:r>
      <w:r w:rsidR="00FC438D" w:rsidRPr="00FC438D">
        <w:rPr>
          <w:rFonts w:ascii="GHEA Mariam" w:eastAsia="GHEA Mariam" w:hAnsi="GHEA Mariam" w:cs="GHEA Mariam"/>
          <w:i/>
          <w:iCs/>
          <w:color w:val="000000"/>
          <w:lang w:val="hy-AM"/>
        </w:rPr>
        <w:t>:</w:t>
      </w:r>
    </w:p>
    <w:p w14:paraId="578F8A10" w14:textId="51554383" w:rsidR="004B68E2" w:rsidRPr="00B63736" w:rsidRDefault="00791415"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91415">
        <w:rPr>
          <w:rFonts w:ascii="GHEA Mariam" w:eastAsia="GHEA Mariam" w:hAnsi="GHEA Mariam" w:cs="GHEA Mariam"/>
          <w:iCs/>
          <w:color w:val="000000"/>
          <w:lang w:val="hy-AM"/>
        </w:rPr>
        <w:t xml:space="preserve">ՀՀ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 xml:space="preserve">նախկին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 xml:space="preserve">քրեական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 xml:space="preserve">օրենսգրքի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 xml:space="preserve">178-րդ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հոդվածի</w:t>
      </w:r>
      <w:r w:rsidR="00861C18" w:rsidRPr="00861C18">
        <w:rPr>
          <w:rFonts w:ascii="GHEA Mariam" w:eastAsia="GHEA Mariam" w:hAnsi="GHEA Mariam" w:cs="GHEA Mariam"/>
          <w:iCs/>
          <w:color w:val="000000"/>
          <w:lang w:val="hy-AM"/>
        </w:rPr>
        <w:t xml:space="preserve"> </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Cs/>
          <w:color w:val="000000"/>
          <w:lang w:val="hy-AM"/>
        </w:rPr>
        <w:t>համաձայն՝</w:t>
      </w:r>
      <w:r w:rsidR="00E833EF">
        <w:rPr>
          <w:rFonts w:ascii="GHEA Mariam" w:eastAsia="GHEA Mariam" w:hAnsi="GHEA Mariam" w:cs="GHEA Mariam"/>
          <w:iCs/>
          <w:color w:val="000000"/>
          <w:lang w:val="hy-AM"/>
        </w:rPr>
        <w:t xml:space="preserve"> </w:t>
      </w:r>
      <w:r w:rsidRPr="00791415">
        <w:rPr>
          <w:rFonts w:ascii="GHEA Mariam" w:eastAsia="GHEA Mariam" w:hAnsi="GHEA Mariam" w:cs="GHEA Mariam"/>
          <w:i/>
          <w:iCs/>
          <w:color w:val="000000"/>
          <w:lang w:val="hy-AM"/>
        </w:rPr>
        <w:t></w:t>
      </w:r>
      <w:r w:rsidR="004B68E2" w:rsidRPr="004B68E2">
        <w:rPr>
          <w:rFonts w:ascii="GHEA Mariam" w:eastAsia="GHEA Mariam" w:hAnsi="GHEA Mariam" w:cs="GHEA Mariam"/>
          <w:i/>
          <w:iCs/>
          <w:color w:val="000000"/>
          <w:lang w:val="hy-AM"/>
        </w:rPr>
        <w:t>1. Խարդախությունը՝ խաբեության կամ վստահությունը չարաշահելու եղանակով ուրիշի գույքի զգալի չափերով հափշտակությունը կամ ուրիշի գույքի նկատմամբ իրավունք ձեռք բերելը՝</w:t>
      </w:r>
    </w:p>
    <w:p w14:paraId="017FC3D1" w14:textId="6404DCFF" w:rsidR="004B68E2" w:rsidRPr="007B082E" w:rsidRDefault="004B68E2"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lastRenderedPageBreak/>
        <w:t>(…)</w:t>
      </w:r>
    </w:p>
    <w:p w14:paraId="789453D9" w14:textId="77777777" w:rsidR="004B68E2" w:rsidRPr="007B082E" w:rsidRDefault="004B68E2"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B68E2">
        <w:rPr>
          <w:rFonts w:ascii="GHEA Mariam" w:eastAsia="GHEA Mariam" w:hAnsi="GHEA Mariam" w:cs="GHEA Mariam"/>
          <w:i/>
          <w:iCs/>
          <w:color w:val="000000"/>
          <w:lang w:val="hy-AM"/>
        </w:rPr>
        <w:t>3. Խարդախությունը, որը կատարվել է՝</w:t>
      </w:r>
    </w:p>
    <w:p w14:paraId="2AB25116" w14:textId="77777777" w:rsidR="004B68E2" w:rsidRPr="007B082E" w:rsidRDefault="004B68E2"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4B68E2">
        <w:rPr>
          <w:rFonts w:ascii="GHEA Mariam" w:eastAsia="GHEA Mariam" w:hAnsi="GHEA Mariam" w:cs="GHEA Mariam"/>
          <w:i/>
          <w:iCs/>
          <w:color w:val="000000"/>
          <w:lang w:val="hy-AM"/>
        </w:rPr>
        <w:t>1) առանձնապես խոշոր չափերով,</w:t>
      </w:r>
    </w:p>
    <w:p w14:paraId="48DD13B1" w14:textId="77777777" w:rsidR="004B68E2" w:rsidRPr="007B082E" w:rsidRDefault="004B68E2"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w:t>
      </w:r>
    </w:p>
    <w:p w14:paraId="43B7971B" w14:textId="314926BB" w:rsidR="00791415" w:rsidRPr="007B082E" w:rsidRDefault="00861C18"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861C18">
        <w:rPr>
          <w:rFonts w:ascii="GHEA Mariam" w:eastAsia="GHEA Mariam" w:hAnsi="GHEA Mariam" w:cs="GHEA Mariam"/>
          <w:i/>
          <w:iCs/>
          <w:color w:val="000000"/>
          <w:lang w:val="hy-AM"/>
        </w:rPr>
        <w:t>պատժվում է ազատազրկմամբ՝ չորսից ութ տարի ժամկետով՝ գույքի բռնագրավմամբ կամ առանց դրա</w:t>
      </w:r>
      <w:r w:rsidR="00791415" w:rsidRPr="00791415">
        <w:rPr>
          <w:rFonts w:ascii="GHEA Mariam" w:eastAsia="GHEA Mariam" w:hAnsi="GHEA Mariam" w:cs="GHEA Mariam"/>
          <w:i/>
          <w:iCs/>
          <w:color w:val="000000"/>
          <w:lang w:val="hy-AM"/>
        </w:rPr>
        <w:t></w:t>
      </w:r>
      <w:r w:rsidRPr="007B082E">
        <w:rPr>
          <w:rFonts w:ascii="GHEA Mariam" w:eastAsia="GHEA Mariam" w:hAnsi="GHEA Mariam" w:cs="GHEA Mariam"/>
          <w:i/>
          <w:iCs/>
          <w:color w:val="000000"/>
          <w:lang w:val="hy-AM"/>
        </w:rPr>
        <w:t>:</w:t>
      </w:r>
    </w:p>
    <w:p w14:paraId="70DF4CD5" w14:textId="4E9A7F79" w:rsidR="009368A4" w:rsidRPr="007B082E" w:rsidRDefault="009368A4"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Cs/>
          <w:color w:val="000000"/>
          <w:lang w:val="hy-AM"/>
        </w:rPr>
        <w:t xml:space="preserve">ՀՀ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գործող</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քրեական</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օրենսգրքի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255-րդ</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հոդվածի</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համաձայն՝</w:t>
      </w:r>
      <w:r w:rsidR="00A14E6F" w:rsidRPr="007B082E">
        <w:rPr>
          <w:rFonts w:ascii="GHEA Mariam" w:eastAsia="GHEA Mariam" w:hAnsi="GHEA Mariam" w:cs="GHEA Mariam"/>
          <w:iCs/>
          <w:color w:val="000000"/>
          <w:lang w:val="hy-AM"/>
        </w:rPr>
        <w:t xml:space="preserve"> </w:t>
      </w:r>
      <w:r w:rsidRPr="007B082E">
        <w:rPr>
          <w:rFonts w:ascii="GHEA Mariam" w:eastAsia="GHEA Mariam" w:hAnsi="GHEA Mariam" w:cs="GHEA Mariam"/>
          <w:i/>
          <w:iCs/>
          <w:color w:val="000000"/>
          <w:lang w:val="hy-AM"/>
        </w:rPr>
        <w:t>1. Խարդախությունը՝ խաբեության կամ վստահությունը չարաշահելու եղանակով հափշտակությունը՝</w:t>
      </w:r>
    </w:p>
    <w:p w14:paraId="5D3D5A20" w14:textId="77777777" w:rsidR="009368A4" w:rsidRPr="007B082E" w:rsidRDefault="009368A4"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w:t>
      </w:r>
    </w:p>
    <w:p w14:paraId="23307055" w14:textId="1EAD34E9" w:rsidR="00F13F75" w:rsidRPr="007B082E" w:rsidRDefault="00F13F75"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2. Խարդախությունը, որը կատարվել է՝</w:t>
      </w:r>
    </w:p>
    <w:p w14:paraId="69550731" w14:textId="07857329" w:rsidR="00F13F75" w:rsidRPr="007B082E" w:rsidRDefault="00F13F75"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w:t>
      </w:r>
    </w:p>
    <w:p w14:paraId="259FB208" w14:textId="477682A4" w:rsidR="00F13F75" w:rsidRPr="007B082E" w:rsidRDefault="00F13F75"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3) խոշոր չափերով՝</w:t>
      </w:r>
    </w:p>
    <w:p w14:paraId="5E5FAE5F" w14:textId="6214DA2B" w:rsidR="009368A4" w:rsidRPr="007B082E" w:rsidRDefault="005D6B60"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պատժվում է տուգանքով` քսանապատիկից հիսնապատիկի չափով, կամ հանրային աշխատանքներով՝ հարյուր հիսունից երկու հարյուր յոթանասուն ժամ տևողությամբ, կամ ազատության սահմանափակմամբ՝ մեկից երեք տարի ժամկետով, կամ ազատազրկմամբ` երկուսից հինգ տարի ժամկետով</w:t>
      </w:r>
      <w:r w:rsidR="00B0256F" w:rsidRPr="00B0256F">
        <w:rPr>
          <w:rFonts w:ascii="GHEA Mariam" w:eastAsia="GHEA Mariam" w:hAnsi="GHEA Mariam" w:cs="GHEA Mariam"/>
          <w:i/>
          <w:iCs/>
          <w:color w:val="000000"/>
          <w:lang w:val="hy-AM"/>
        </w:rPr>
        <w:t xml:space="preserve"> (…)</w:t>
      </w:r>
      <w:r w:rsidR="009368A4" w:rsidRPr="007B082E">
        <w:rPr>
          <w:rFonts w:ascii="GHEA Mariam" w:eastAsia="GHEA Mariam" w:hAnsi="GHEA Mariam" w:cs="GHEA Mariam"/>
          <w:i/>
          <w:iCs/>
          <w:color w:val="000000"/>
          <w:lang w:val="hy-AM"/>
        </w:rPr>
        <w:t></w:t>
      </w:r>
      <w:r w:rsidR="005D72D5" w:rsidRPr="007B082E">
        <w:rPr>
          <w:rFonts w:ascii="GHEA Mariam" w:eastAsia="GHEA Mariam" w:hAnsi="GHEA Mariam" w:cs="GHEA Mariam"/>
          <w:i/>
          <w:iCs/>
          <w:color w:val="000000"/>
          <w:lang w:val="hy-AM"/>
        </w:rPr>
        <w:t>:</w:t>
      </w:r>
    </w:p>
    <w:p w14:paraId="66D5876C" w14:textId="76E7F082" w:rsidR="00CE3F46" w:rsidRPr="007B082E" w:rsidRDefault="001C7E95"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Cs/>
          <w:color w:val="000000"/>
          <w:lang w:val="hy-AM"/>
        </w:rPr>
        <w:t xml:space="preserve">ՀՀ նախկին քրեական օրենսգրքի 19-րդ հոդվածի համաձայն՝ </w:t>
      </w:r>
      <w:r w:rsidRPr="007B082E">
        <w:rPr>
          <w:rFonts w:ascii="GHEA Mariam" w:eastAsia="GHEA Mariam" w:hAnsi="GHEA Mariam" w:cs="GHEA Mariam"/>
          <w:i/>
          <w:iCs/>
          <w:color w:val="000000"/>
          <w:lang w:val="hy-AM"/>
        </w:rPr>
        <w:t></w:t>
      </w:r>
      <w:r w:rsidR="00CE3F46" w:rsidRPr="007B082E">
        <w:rPr>
          <w:rFonts w:ascii="GHEA Mariam" w:eastAsia="GHEA Mariam" w:hAnsi="GHEA Mariam" w:cs="GHEA Mariam"/>
          <w:i/>
          <w:iCs/>
          <w:color w:val="000000"/>
          <w:lang w:val="hy-AM"/>
        </w:rPr>
        <w:t xml:space="preserve">(…)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w:t>
      </w:r>
      <w:r w:rsidR="00B0256F" w:rsidRPr="00B0256F">
        <w:rPr>
          <w:rFonts w:ascii="GHEA Mariam" w:eastAsia="GHEA Mariam" w:hAnsi="GHEA Mariam" w:cs="GHEA Mariam"/>
          <w:i/>
          <w:iCs/>
          <w:color w:val="000000"/>
          <w:lang w:val="hy-AM"/>
        </w:rPr>
        <w:t>(</w:t>
      </w:r>
      <w:r w:rsidR="00B0256F">
        <w:rPr>
          <w:rFonts w:ascii="GHEA Mariam" w:eastAsia="GHEA Mariam" w:hAnsi="GHEA Mariam" w:cs="GHEA Mariam"/>
          <w:i/>
          <w:iCs/>
          <w:color w:val="000000"/>
          <w:lang w:val="hy-AM"/>
        </w:rPr>
        <w:t>…</w:t>
      </w:r>
      <w:r w:rsidR="00B0256F" w:rsidRPr="00B0256F">
        <w:rPr>
          <w:rFonts w:ascii="GHEA Mariam" w:eastAsia="GHEA Mariam" w:hAnsi="GHEA Mariam" w:cs="GHEA Mariam"/>
          <w:i/>
          <w:iCs/>
          <w:color w:val="000000"/>
          <w:lang w:val="hy-AM"/>
        </w:rPr>
        <w:t>)</w:t>
      </w:r>
      <w:r w:rsidR="00CE3F46" w:rsidRPr="007B082E">
        <w:rPr>
          <w:rFonts w:ascii="GHEA Mariam" w:eastAsia="GHEA Mariam" w:hAnsi="GHEA Mariam" w:cs="GHEA Mariam"/>
          <w:i/>
          <w:iCs/>
          <w:color w:val="000000"/>
          <w:lang w:val="hy-AM"/>
        </w:rPr>
        <w:t>:</w:t>
      </w:r>
    </w:p>
    <w:p w14:paraId="749E7929" w14:textId="05EEC268" w:rsidR="001C7E95" w:rsidRPr="007B082E" w:rsidRDefault="00CE3F46"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r w:rsidR="001C7E95" w:rsidRPr="007B082E">
        <w:rPr>
          <w:rFonts w:ascii="GHEA Mariam" w:eastAsia="GHEA Mariam" w:hAnsi="GHEA Mariam" w:cs="GHEA Mariam"/>
          <w:i/>
          <w:iCs/>
          <w:color w:val="000000"/>
          <w:lang w:val="hy-AM"/>
        </w:rPr>
        <w:t></w:t>
      </w:r>
      <w:r w:rsidRPr="007B082E">
        <w:rPr>
          <w:rFonts w:ascii="GHEA Mariam" w:eastAsia="GHEA Mariam" w:hAnsi="GHEA Mariam" w:cs="GHEA Mariam"/>
          <w:i/>
          <w:iCs/>
          <w:color w:val="000000"/>
          <w:lang w:val="hy-AM"/>
        </w:rPr>
        <w:t>:</w:t>
      </w:r>
    </w:p>
    <w:p w14:paraId="3A7489E8" w14:textId="77777777" w:rsidR="00F02024" w:rsidRPr="007B082E" w:rsidRDefault="00F02024"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Cs/>
          <w:color w:val="000000"/>
          <w:lang w:val="hy-AM"/>
        </w:rPr>
        <w:t xml:space="preserve">ՀՀ գործող քրեական օրենսգրքի 17-րդ հոդվածի համաձայն՝ </w:t>
      </w:r>
      <w:r w:rsidRPr="007B082E">
        <w:rPr>
          <w:rFonts w:ascii="GHEA Mariam" w:eastAsia="GHEA Mariam" w:hAnsi="GHEA Mariam" w:cs="GHEA Mariam"/>
          <w:i/>
          <w:iCs/>
          <w:color w:val="000000"/>
          <w:lang w:val="hy-AM"/>
        </w:rPr>
        <w:t>(…) 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3BF64027" w14:textId="43FE1BC4" w:rsidR="00F02024" w:rsidRPr="007B082E" w:rsidRDefault="00F02024"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 xml:space="preserve">4. Ծանր հանցանքներ են համարվում սույն օրենսգրքով նախատեսված այն արարքները, որոնց համար սույն օրենսգրքի Հատուկ մասով նախատեսված </w:t>
      </w:r>
      <w:r w:rsidRPr="007B082E">
        <w:rPr>
          <w:rFonts w:ascii="GHEA Mariam" w:eastAsia="GHEA Mariam" w:hAnsi="GHEA Mariam" w:cs="GHEA Mariam"/>
          <w:i/>
          <w:iCs/>
          <w:color w:val="000000"/>
          <w:lang w:val="hy-AM"/>
        </w:rPr>
        <w:lastRenderedPageBreak/>
        <w:t>առավելագույն պատիժը չի գերազանցում 10 տարի ժամկետով ազատազրկումը</w:t>
      </w:r>
      <w:r w:rsidR="00A02054" w:rsidRPr="007B082E">
        <w:rPr>
          <w:rFonts w:ascii="GHEA Mariam" w:eastAsia="GHEA Mariam" w:hAnsi="GHEA Mariam" w:cs="GHEA Mariam"/>
          <w:i/>
          <w:iCs/>
          <w:color w:val="000000"/>
          <w:lang w:val="hy-AM"/>
        </w:rPr>
        <w:t xml:space="preserve"> (…)</w:t>
      </w:r>
      <w:r w:rsidRPr="007B082E">
        <w:rPr>
          <w:rFonts w:ascii="GHEA Mariam" w:eastAsia="GHEA Mariam" w:hAnsi="GHEA Mariam" w:cs="GHEA Mariam"/>
          <w:i/>
          <w:iCs/>
          <w:color w:val="000000"/>
          <w:lang w:val="hy-AM"/>
        </w:rPr>
        <w:t></w:t>
      </w:r>
      <w:r w:rsidR="00A02054" w:rsidRPr="007B082E">
        <w:rPr>
          <w:rFonts w:ascii="GHEA Mariam" w:eastAsia="GHEA Mariam" w:hAnsi="GHEA Mariam" w:cs="GHEA Mariam"/>
          <w:i/>
          <w:iCs/>
          <w:color w:val="000000"/>
          <w:lang w:val="hy-AM"/>
        </w:rPr>
        <w:t>:</w:t>
      </w:r>
    </w:p>
    <w:p w14:paraId="7239AAAB" w14:textId="012A7E1C" w:rsidR="003E2994" w:rsidRPr="007B082E" w:rsidRDefault="00AB0149" w:rsidP="003E299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Cs/>
          <w:color w:val="000000"/>
          <w:lang w:val="hy-AM"/>
        </w:rPr>
        <w:t xml:space="preserve">ՀՀ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նախկին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քրեական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օրենսգրքի</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75-րդ</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հոդվածի</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1-ին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մասի</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համաձայն՝</w:t>
      </w:r>
      <w:r w:rsidR="00E54768" w:rsidRPr="007B082E">
        <w:rPr>
          <w:rFonts w:ascii="GHEA Mariam" w:eastAsia="GHEA Mariam" w:hAnsi="GHEA Mariam" w:cs="GHEA Mariam"/>
          <w:iCs/>
          <w:color w:val="000000"/>
          <w:lang w:val="hy-AM"/>
        </w:rPr>
        <w:t xml:space="preserve"> </w:t>
      </w:r>
      <w:r w:rsidRPr="007B082E">
        <w:rPr>
          <w:rFonts w:ascii="GHEA Mariam" w:eastAsia="GHEA Mariam" w:hAnsi="GHEA Mariam" w:cs="GHEA Mariam"/>
          <w:i/>
          <w:iCs/>
          <w:color w:val="000000"/>
          <w:lang w:val="hy-AM"/>
        </w:rPr>
        <w:t></w:t>
      </w:r>
      <w:r w:rsidR="00E54768" w:rsidRPr="007B082E">
        <w:rPr>
          <w:rFonts w:ascii="GHEA Mariam" w:eastAsia="GHEA Mariam" w:hAnsi="GHEA Mariam" w:cs="GHEA Mariam"/>
          <w:i/>
          <w:iCs/>
          <w:color w:val="000000"/>
          <w:lang w:val="hy-AM"/>
        </w:rPr>
        <w:t>1. Անձն ազատվում է քրեական պատասխանատվությունից, եթե հանցանքն ավարտված համարելու օրվանից անցել են հետևյալ ժամկետները.</w:t>
      </w:r>
    </w:p>
    <w:p w14:paraId="03AF6E51" w14:textId="295565C6" w:rsidR="00E54768" w:rsidRPr="007B082E" w:rsidRDefault="00E54768" w:rsidP="003E2994">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w:t>
      </w:r>
    </w:p>
    <w:p w14:paraId="7C21EED7" w14:textId="77777777" w:rsidR="00E54768" w:rsidRPr="007B082E" w:rsidRDefault="00E54768"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2) հինգ տարի՝ միջին ծանրության հանցանքն ավարտված համարելու օրվանից.</w:t>
      </w:r>
    </w:p>
    <w:p w14:paraId="034C3477" w14:textId="03501CC4" w:rsidR="00AB0149" w:rsidRPr="007B082E" w:rsidRDefault="00E54768"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3) տասը տարի՝ ծանր հանցանքն ավարտված համարելու օրվանից.</w:t>
      </w:r>
      <w:r w:rsidR="00E20279" w:rsidRPr="007B082E">
        <w:rPr>
          <w:rFonts w:ascii="GHEA Mariam" w:eastAsia="GHEA Mariam" w:hAnsi="GHEA Mariam" w:cs="GHEA Mariam"/>
          <w:i/>
          <w:iCs/>
          <w:color w:val="000000"/>
          <w:lang w:val="hy-AM"/>
        </w:rPr>
        <w:t xml:space="preserve"> (…)</w:t>
      </w:r>
      <w:r w:rsidR="00AB0149" w:rsidRPr="007B082E">
        <w:rPr>
          <w:rFonts w:ascii="GHEA Mariam" w:eastAsia="GHEA Mariam" w:hAnsi="GHEA Mariam" w:cs="GHEA Mariam"/>
          <w:i/>
          <w:iCs/>
          <w:color w:val="000000"/>
          <w:lang w:val="hy-AM"/>
        </w:rPr>
        <w:t></w:t>
      </w:r>
      <w:r w:rsidR="00E20279" w:rsidRPr="007B082E">
        <w:rPr>
          <w:rFonts w:ascii="GHEA Mariam" w:eastAsia="GHEA Mariam" w:hAnsi="GHEA Mariam" w:cs="GHEA Mariam"/>
          <w:i/>
          <w:iCs/>
          <w:color w:val="000000"/>
          <w:lang w:val="hy-AM"/>
        </w:rPr>
        <w:t>:</w:t>
      </w:r>
    </w:p>
    <w:p w14:paraId="595711DD" w14:textId="6332EA42" w:rsidR="002C0CBF" w:rsidRPr="007B082E" w:rsidRDefault="00E20279"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Cs/>
          <w:color w:val="000000"/>
          <w:lang w:val="hy-AM"/>
        </w:rPr>
        <w:t>ՀՀ</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գործող</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քրեական </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օրենսգրքի</w:t>
      </w:r>
      <w:r w:rsidR="00E833EF">
        <w:rPr>
          <w:rFonts w:ascii="GHEA Mariam" w:eastAsia="GHEA Mariam" w:hAnsi="GHEA Mariam" w:cs="GHEA Mariam"/>
          <w:iCs/>
          <w:color w:val="000000"/>
          <w:lang w:val="hy-AM"/>
        </w:rPr>
        <w:t xml:space="preserve"> </w:t>
      </w:r>
      <w:r w:rsidRPr="007B082E">
        <w:rPr>
          <w:rFonts w:ascii="GHEA Mariam" w:eastAsia="GHEA Mariam" w:hAnsi="GHEA Mariam" w:cs="GHEA Mariam"/>
          <w:iCs/>
          <w:color w:val="000000"/>
          <w:lang w:val="hy-AM"/>
        </w:rPr>
        <w:t xml:space="preserve"> </w:t>
      </w:r>
      <w:r w:rsidR="002C0CBF" w:rsidRPr="007B082E">
        <w:rPr>
          <w:rFonts w:ascii="GHEA Mariam" w:eastAsia="GHEA Mariam" w:hAnsi="GHEA Mariam" w:cs="GHEA Mariam"/>
          <w:iCs/>
          <w:color w:val="000000"/>
          <w:lang w:val="hy-AM"/>
        </w:rPr>
        <w:t xml:space="preserve">83-րդ </w:t>
      </w:r>
      <w:r w:rsidR="00E833EF">
        <w:rPr>
          <w:rFonts w:ascii="GHEA Mariam" w:eastAsia="GHEA Mariam" w:hAnsi="GHEA Mariam" w:cs="GHEA Mariam"/>
          <w:iCs/>
          <w:color w:val="000000"/>
          <w:lang w:val="hy-AM"/>
        </w:rPr>
        <w:t xml:space="preserve"> </w:t>
      </w:r>
      <w:r w:rsidR="002C0CBF" w:rsidRPr="007B082E">
        <w:rPr>
          <w:rFonts w:ascii="GHEA Mariam" w:eastAsia="GHEA Mariam" w:hAnsi="GHEA Mariam" w:cs="GHEA Mariam"/>
          <w:iCs/>
          <w:color w:val="000000"/>
          <w:lang w:val="hy-AM"/>
        </w:rPr>
        <w:t>հոդվածի</w:t>
      </w:r>
      <w:r w:rsidR="00E833EF">
        <w:rPr>
          <w:rFonts w:ascii="GHEA Mariam" w:eastAsia="GHEA Mariam" w:hAnsi="GHEA Mariam" w:cs="GHEA Mariam"/>
          <w:iCs/>
          <w:color w:val="000000"/>
          <w:lang w:val="hy-AM"/>
        </w:rPr>
        <w:t xml:space="preserve"> </w:t>
      </w:r>
      <w:r w:rsidR="002C0CBF" w:rsidRPr="007B082E">
        <w:rPr>
          <w:rFonts w:ascii="GHEA Mariam" w:eastAsia="GHEA Mariam" w:hAnsi="GHEA Mariam" w:cs="GHEA Mariam"/>
          <w:iCs/>
          <w:color w:val="000000"/>
          <w:lang w:val="hy-AM"/>
        </w:rPr>
        <w:t xml:space="preserve"> 1-ին </w:t>
      </w:r>
      <w:r w:rsidR="00E833EF">
        <w:rPr>
          <w:rFonts w:ascii="GHEA Mariam" w:eastAsia="GHEA Mariam" w:hAnsi="GHEA Mariam" w:cs="GHEA Mariam"/>
          <w:iCs/>
          <w:color w:val="000000"/>
          <w:lang w:val="hy-AM"/>
        </w:rPr>
        <w:t xml:space="preserve"> </w:t>
      </w:r>
      <w:r w:rsidR="002C0CBF" w:rsidRPr="007B082E">
        <w:rPr>
          <w:rFonts w:ascii="GHEA Mariam" w:eastAsia="GHEA Mariam" w:hAnsi="GHEA Mariam" w:cs="GHEA Mariam"/>
          <w:iCs/>
          <w:color w:val="000000"/>
          <w:lang w:val="hy-AM"/>
        </w:rPr>
        <w:t xml:space="preserve">մասի </w:t>
      </w:r>
      <w:r w:rsidR="00E833EF">
        <w:rPr>
          <w:rFonts w:ascii="GHEA Mariam" w:eastAsia="GHEA Mariam" w:hAnsi="GHEA Mariam" w:cs="GHEA Mariam"/>
          <w:iCs/>
          <w:color w:val="000000"/>
          <w:lang w:val="hy-AM"/>
        </w:rPr>
        <w:t xml:space="preserve"> </w:t>
      </w:r>
      <w:r w:rsidR="002C0CBF" w:rsidRPr="007B082E">
        <w:rPr>
          <w:rFonts w:ascii="GHEA Mariam" w:eastAsia="GHEA Mariam" w:hAnsi="GHEA Mariam" w:cs="GHEA Mariam"/>
          <w:iCs/>
          <w:color w:val="000000"/>
          <w:lang w:val="hy-AM"/>
        </w:rPr>
        <w:t xml:space="preserve">համաձայն՝ </w:t>
      </w:r>
      <w:r w:rsidR="00E833EF">
        <w:rPr>
          <w:rFonts w:ascii="GHEA Mariam" w:eastAsia="GHEA Mariam" w:hAnsi="GHEA Mariam" w:cs="GHEA Mariam"/>
          <w:iCs/>
          <w:color w:val="000000"/>
          <w:lang w:val="hy-AM"/>
        </w:rPr>
        <w:t xml:space="preserve"> </w:t>
      </w:r>
      <w:r w:rsidR="002C0CBF" w:rsidRPr="007B082E">
        <w:rPr>
          <w:rFonts w:ascii="GHEA Mariam" w:eastAsia="GHEA Mariam" w:hAnsi="GHEA Mariam" w:cs="GHEA Mariam"/>
          <w:i/>
          <w:iCs/>
          <w:color w:val="000000"/>
          <w:lang w:val="hy-AM"/>
        </w:rPr>
        <w:t>1. Անձն ազատվում է քրեական պատասխանատվությունից, եթե հանցանքն ավարտվելուն հաջորդող օրվանից անցել են հետևյալ ժամկետները.</w:t>
      </w:r>
    </w:p>
    <w:p w14:paraId="2EAE1DA5" w14:textId="77777777" w:rsidR="002C0CBF" w:rsidRPr="007B082E" w:rsidRDefault="002C0CBF"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w:t>
      </w:r>
    </w:p>
    <w:p w14:paraId="43E01808" w14:textId="77777777" w:rsidR="002C0CBF" w:rsidRPr="007B082E" w:rsidRDefault="002C0CBF"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2) 10 տարի՝ միջին ծանրության հանցանքի դեպքում.</w:t>
      </w:r>
    </w:p>
    <w:p w14:paraId="336C2F9F" w14:textId="4663D314" w:rsidR="00E20279" w:rsidRPr="007B082E" w:rsidRDefault="002C0CBF"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7B082E">
        <w:rPr>
          <w:rFonts w:ascii="GHEA Mariam" w:eastAsia="GHEA Mariam" w:hAnsi="GHEA Mariam" w:cs="GHEA Mariam"/>
          <w:i/>
          <w:iCs/>
          <w:color w:val="000000"/>
          <w:lang w:val="hy-AM"/>
        </w:rPr>
        <w:t>3) 15 տարի՝ ծանր հանցանքի դեպքում. (…):</w:t>
      </w:r>
    </w:p>
    <w:p w14:paraId="2BAB29AB" w14:textId="7A18E35D" w:rsidR="004143DC" w:rsidRPr="004143DC" w:rsidRDefault="000B17E9" w:rsidP="004143DC">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Pr>
          <w:rFonts w:ascii="GHEA Mariam" w:eastAsia="GHEA Mariam" w:hAnsi="GHEA Mariam" w:cs="GHEA Mariam"/>
          <w:color w:val="000000"/>
          <w:lang w:val="hy-AM"/>
        </w:rPr>
        <w:t>12.</w:t>
      </w:r>
      <w:r w:rsidRPr="000B17E9">
        <w:rPr>
          <w:rFonts w:ascii="GHEA Mariam" w:eastAsia="GHEA Mariam" w:hAnsi="GHEA Mariam" w:cs="GHEA Mariam"/>
          <w:color w:val="000000"/>
          <w:lang w:val="hy-AM"/>
        </w:rPr>
        <w:t xml:space="preserve"> </w:t>
      </w:r>
      <w:r w:rsidR="004143DC" w:rsidRPr="004143DC">
        <w:rPr>
          <w:rFonts w:ascii="GHEA Mariam" w:hAnsi="GHEA Mariam"/>
          <w:lang w:val="hy-AM"/>
        </w:rPr>
        <w:t xml:space="preserve">Վճռաբեկ դատարանը </w:t>
      </w:r>
      <w:r w:rsidR="004143DC" w:rsidRPr="004143DC">
        <w:rPr>
          <w:rFonts w:ascii="GHEA Mariam" w:hAnsi="GHEA Mariam"/>
          <w:i/>
          <w:lang w:val="hy-AM"/>
        </w:rPr>
        <w:t>Խաչատուր Պետրոսյանի և Հասմիկ Շանոյանի</w:t>
      </w:r>
      <w:r w:rsidR="004143DC" w:rsidRPr="004143DC">
        <w:rPr>
          <w:rFonts w:ascii="GHEA Mariam" w:hAnsi="GHEA Mariam"/>
          <w:lang w:val="hy-AM"/>
        </w:rPr>
        <w:t xml:space="preserve"> գործով նախադեպային դիրքորոշում է ձևավորել նոր քրեական օրենսդրությամբ հանցանքի դասակարգման խմբի փոփոխության դեպքում վաղեմության ժամկետների վերաբերյալ, որում անդրադարձել է նաև այն դեպքին, երբ արարքի (հանցանքի) ծանրության աստիճանը նվազում է, իսկ այդ արարքի համար սահմանված վաղեմության ժամկետը չի փոփոխվում: Մասնավորապես, Վճռաբեկ դատարանն արձանագրել է, որ այս դեպքում օրենսդրական փոփոխության արդյունքում պատժի մեղմացման հետևանքով նախկինում </w:t>
      </w:r>
      <w:r w:rsidR="004143DC" w:rsidRPr="004143DC">
        <w:rPr>
          <w:rFonts w:ascii="GHEA Mariam" w:hAnsi="GHEA Mariam"/>
          <w:b/>
          <w:lang w:val="hy-AM"/>
        </w:rPr>
        <w:t>ծանր</w:t>
      </w:r>
      <w:r w:rsidR="004143DC" w:rsidRPr="004143DC">
        <w:rPr>
          <w:rFonts w:ascii="GHEA Mariam" w:hAnsi="GHEA Mariam"/>
          <w:lang w:val="hy-AM"/>
        </w:rPr>
        <w:t xml:space="preserve"> համարվող հանցանքը հանդիսանում է </w:t>
      </w:r>
      <w:r w:rsidR="004143DC" w:rsidRPr="004143DC">
        <w:rPr>
          <w:rFonts w:ascii="GHEA Mariam" w:hAnsi="GHEA Mariam"/>
          <w:b/>
          <w:lang w:val="hy-AM"/>
        </w:rPr>
        <w:t>միջին</w:t>
      </w:r>
      <w:r w:rsidR="004143DC" w:rsidRPr="004143DC">
        <w:rPr>
          <w:rFonts w:ascii="GHEA Mariam" w:hAnsi="GHEA Mariam"/>
          <w:lang w:val="hy-AM"/>
        </w:rPr>
        <w:t xml:space="preserve"> </w:t>
      </w:r>
      <w:r w:rsidR="004143DC" w:rsidRPr="004143DC">
        <w:rPr>
          <w:rFonts w:ascii="GHEA Mariam" w:hAnsi="GHEA Mariam"/>
          <w:b/>
          <w:lang w:val="hy-AM"/>
        </w:rPr>
        <w:t xml:space="preserve">ծանրության </w:t>
      </w:r>
      <w:r w:rsidR="004143DC" w:rsidRPr="004143DC">
        <w:rPr>
          <w:rFonts w:ascii="GHEA Mariam" w:hAnsi="GHEA Mariam"/>
          <w:lang w:val="hy-AM"/>
        </w:rPr>
        <w:t xml:space="preserve">հանցանք։ Միևնույն ժամանակ, արդեն միջին ծանրության հանցանք համարվող այդ </w:t>
      </w:r>
      <w:r w:rsidR="004143DC" w:rsidRPr="004143DC">
        <w:rPr>
          <w:rFonts w:ascii="GHEA Mariam" w:hAnsi="GHEA Mariam"/>
          <w:b/>
          <w:lang w:val="hy-AM"/>
        </w:rPr>
        <w:t>նույն արարքի</w:t>
      </w:r>
      <w:r w:rsidR="004143DC" w:rsidRPr="004143DC">
        <w:rPr>
          <w:rFonts w:ascii="GHEA Mariam" w:hAnsi="GHEA Mariam"/>
          <w:lang w:val="hy-AM"/>
        </w:rPr>
        <w:t xml:space="preserve"> վաղեմության ժամկետը նոր օրենքով չի փոփոխվել և ՀՀ նախկին քրեական օրենսգրքով </w:t>
      </w:r>
      <w:r w:rsidR="004143DC" w:rsidRPr="004143DC">
        <w:rPr>
          <w:rFonts w:ascii="GHEA Mariam" w:hAnsi="GHEA Mariam"/>
          <w:b/>
          <w:lang w:val="hy-AM"/>
        </w:rPr>
        <w:t>ծանր հանցանքի</w:t>
      </w:r>
      <w:r w:rsidR="004143DC" w:rsidRPr="004143DC">
        <w:rPr>
          <w:rFonts w:ascii="GHEA Mariam" w:hAnsi="GHEA Mariam"/>
          <w:lang w:val="hy-AM"/>
        </w:rPr>
        <w:t xml:space="preserve"> համար նախատեսված վաղեմության ժամկետի պես, </w:t>
      </w:r>
      <w:r w:rsidR="004143DC" w:rsidRPr="004143DC">
        <w:rPr>
          <w:rFonts w:ascii="GHEA Mariam" w:hAnsi="GHEA Mariam"/>
          <w:b/>
          <w:lang w:val="hy-AM"/>
        </w:rPr>
        <w:t>տասը տարի</w:t>
      </w:r>
      <w:r w:rsidR="004143DC" w:rsidRPr="004143DC">
        <w:rPr>
          <w:rFonts w:ascii="GHEA Mariam" w:hAnsi="GHEA Mariam"/>
          <w:lang w:val="hy-AM"/>
        </w:rPr>
        <w:t xml:space="preserve"> է։ Հետևաբար, այս դեպքում ևս կիրառելի է մեղմացնող օրենքին հետադարձ ուժ տալու կանոնը՝ հանցանքի տեսակի և պատժի մասով՝ արարքը պետք է որակվի ՀՀ գործող քրեական օրենսգրքի համապատասխան հոդվածով։ </w:t>
      </w:r>
    </w:p>
    <w:p w14:paraId="606A3D3E" w14:textId="77777777" w:rsidR="004143DC" w:rsidRPr="004143DC" w:rsidRDefault="004143DC" w:rsidP="004143DC">
      <w:pPr>
        <w:shd w:val="clear" w:color="auto" w:fill="FFFFFF"/>
        <w:tabs>
          <w:tab w:val="left" w:pos="567"/>
        </w:tabs>
        <w:spacing w:line="360" w:lineRule="auto"/>
        <w:ind w:leftChars="0" w:left="-2" w:firstLineChars="0" w:firstLine="567"/>
        <w:jc w:val="both"/>
        <w:rPr>
          <w:rFonts w:ascii="GHEA Mariam" w:eastAsia="Times New Roman" w:hAnsi="GHEA Mariam" w:cs="Times New Roman"/>
          <w:b/>
          <w:sz w:val="24"/>
          <w:szCs w:val="24"/>
          <w:lang w:val="hy-AM"/>
        </w:rPr>
      </w:pPr>
      <w:r w:rsidRPr="004143DC">
        <w:rPr>
          <w:rFonts w:ascii="GHEA Mariam" w:eastAsia="Times New Roman" w:hAnsi="GHEA Mariam" w:cs="Times New Roman"/>
          <w:sz w:val="24"/>
          <w:szCs w:val="24"/>
          <w:lang w:val="hy-AM"/>
        </w:rPr>
        <w:lastRenderedPageBreak/>
        <w:t xml:space="preserve">Քրեական օրենքի հետադարձության կանոնների համաձայն՝ տվյալ իրավիճակում նախկին օրենքով </w:t>
      </w:r>
      <w:r w:rsidRPr="004143DC">
        <w:rPr>
          <w:rFonts w:ascii="GHEA Mariam" w:eastAsia="Times New Roman" w:hAnsi="GHEA Mariam" w:cs="Times New Roman"/>
          <w:b/>
          <w:sz w:val="24"/>
          <w:szCs w:val="24"/>
          <w:lang w:val="hy-AM"/>
        </w:rPr>
        <w:t>ծանր հանցագործության համար</w:t>
      </w:r>
      <w:r w:rsidRPr="004143DC">
        <w:rPr>
          <w:rFonts w:ascii="GHEA Mariam" w:eastAsia="Times New Roman" w:hAnsi="GHEA Mariam" w:cs="Times New Roman"/>
          <w:sz w:val="24"/>
          <w:szCs w:val="24"/>
          <w:lang w:val="hy-AM"/>
        </w:rPr>
        <w:t xml:space="preserve"> նախատեսված քրեական պատասխանատվությունից ազատելու վաղեմության ժամկետը համեմատելով </w:t>
      </w:r>
      <w:r w:rsidRPr="004143DC">
        <w:rPr>
          <w:rFonts w:ascii="GHEA Mariam" w:eastAsia="Times New Roman" w:hAnsi="GHEA Mariam" w:cs="Times New Roman"/>
          <w:b/>
          <w:sz w:val="24"/>
          <w:szCs w:val="24"/>
          <w:lang w:val="hy-AM"/>
        </w:rPr>
        <w:t>նոր օրենքով միջին ծանրության հանցանքի համար</w:t>
      </w:r>
      <w:r w:rsidRPr="004143DC">
        <w:rPr>
          <w:rFonts w:ascii="GHEA Mariam" w:eastAsia="Times New Roman" w:hAnsi="GHEA Mariam" w:cs="Times New Roman"/>
          <w:sz w:val="24"/>
          <w:szCs w:val="24"/>
          <w:lang w:val="hy-AM"/>
        </w:rPr>
        <w:t xml:space="preserve"> սահմանված վաղեմության ժամկետի հետ, կարող ենք արձանագրել, որ թեև հանցանքի տեսակը մեղմացել է, սակայն վաղեմության ժամկետները մնացել են անփոփոխ։ Հետևաբար, </w:t>
      </w:r>
      <w:r w:rsidRPr="004143DC">
        <w:rPr>
          <w:rFonts w:ascii="GHEA Mariam" w:eastAsia="Times New Roman" w:hAnsi="GHEA Mariam" w:cs="Times New Roman"/>
          <w:b/>
          <w:sz w:val="24"/>
          <w:szCs w:val="24"/>
          <w:lang w:val="hy-AM"/>
        </w:rPr>
        <w:t>շարունակում է գործել տվյալ արարքի համար վաղեմության ժամկետն անցնելու հետևանքով քրեական պատասխանատվությունից ազատելու տասնամյա ժամկետը։</w:t>
      </w:r>
    </w:p>
    <w:p w14:paraId="0D8B4A2D" w14:textId="77777777" w:rsidR="004143DC" w:rsidRPr="004143DC" w:rsidRDefault="004143DC" w:rsidP="004143DC">
      <w:pPr>
        <w:shd w:val="clear" w:color="auto" w:fill="FFFFFF"/>
        <w:tabs>
          <w:tab w:val="left" w:pos="567"/>
        </w:tabs>
        <w:spacing w:line="360" w:lineRule="auto"/>
        <w:ind w:leftChars="0" w:left="-2" w:firstLineChars="0" w:firstLine="567"/>
        <w:jc w:val="both"/>
        <w:rPr>
          <w:rFonts w:ascii="GHEA Mariam" w:eastAsia="Times New Roman" w:hAnsi="GHEA Mariam" w:cs="Times New Roman"/>
          <w:sz w:val="24"/>
          <w:szCs w:val="24"/>
          <w:lang w:val="hy-AM"/>
        </w:rPr>
      </w:pPr>
      <w:r w:rsidRPr="004143DC">
        <w:rPr>
          <w:rFonts w:ascii="GHEA Mariam" w:eastAsia="Times New Roman" w:hAnsi="GHEA Mariam" w:cs="Times New Roman"/>
          <w:sz w:val="24"/>
          <w:szCs w:val="24"/>
          <w:lang w:val="hy-AM"/>
        </w:rPr>
        <w:t xml:space="preserve">Վճռաբեկ դատարանն ընդգծում է, որ տվյալ դեպքում անթույլատրելի է օրենքի փոփոխության արդյունքում հետադարձության կանոնների կիրառմամբ ստացված </w:t>
      </w:r>
      <w:r w:rsidRPr="004143DC">
        <w:rPr>
          <w:rFonts w:ascii="GHEA Mariam" w:eastAsia="Times New Roman" w:hAnsi="GHEA Mariam" w:cs="Times New Roman"/>
          <w:b/>
          <w:sz w:val="24"/>
          <w:szCs w:val="24"/>
          <w:lang w:val="hy-AM"/>
        </w:rPr>
        <w:t>միջին ծանրության</w:t>
      </w:r>
      <w:r w:rsidRPr="004143DC">
        <w:rPr>
          <w:rFonts w:ascii="GHEA Mariam" w:eastAsia="Times New Roman" w:hAnsi="GHEA Mariam" w:cs="Times New Roman"/>
          <w:sz w:val="24"/>
          <w:szCs w:val="24"/>
          <w:lang w:val="hy-AM"/>
        </w:rPr>
        <w:t xml:space="preserve"> հանցանքի համար քրեական պատասխանատվությունից ազատելու վաղեմության ժամկետը (տասը տարին) համեմատել ՀՀ նախկին քրեական օրենսգրքով նախատեսված </w:t>
      </w:r>
      <w:r w:rsidRPr="004143DC">
        <w:rPr>
          <w:rFonts w:ascii="GHEA Mariam" w:eastAsia="Times New Roman" w:hAnsi="GHEA Mariam" w:cs="Times New Roman"/>
          <w:b/>
          <w:sz w:val="24"/>
          <w:szCs w:val="24"/>
          <w:lang w:val="hy-AM"/>
        </w:rPr>
        <w:t>միջին ծանրության</w:t>
      </w:r>
      <w:r w:rsidRPr="004143DC">
        <w:rPr>
          <w:rFonts w:ascii="GHEA Mariam" w:eastAsia="Times New Roman" w:hAnsi="GHEA Mariam" w:cs="Times New Roman"/>
          <w:sz w:val="24"/>
          <w:szCs w:val="24"/>
          <w:lang w:val="hy-AM"/>
        </w:rPr>
        <w:t xml:space="preserve"> հանցանքի համար քրեական պատասխանատվությունից ազատելու վաղեմության ժամկետի (հինգ տարի) հետ</w:t>
      </w:r>
      <w:r w:rsidRPr="004143DC">
        <w:rPr>
          <w:rFonts w:ascii="GHEA Mariam" w:eastAsia="Times New Roman" w:hAnsi="GHEA Mariam" w:cs="Times New Roman"/>
          <w:sz w:val="24"/>
          <w:szCs w:val="24"/>
          <w:vertAlign w:val="superscript"/>
          <w:lang w:val="en-US"/>
        </w:rPr>
        <w:footnoteReference w:id="4"/>
      </w:r>
      <w:r w:rsidRPr="004143DC">
        <w:rPr>
          <w:rFonts w:ascii="GHEA Mariam" w:eastAsia="Times New Roman" w:hAnsi="GHEA Mariam" w:cs="Times New Roman"/>
          <w:sz w:val="24"/>
          <w:szCs w:val="24"/>
          <w:lang w:val="hy-AM"/>
        </w:rPr>
        <w:t>:</w:t>
      </w:r>
    </w:p>
    <w:p w14:paraId="63DBBC51" w14:textId="0051898A" w:rsidR="00B0256F" w:rsidRPr="00150339" w:rsidRDefault="00C86412" w:rsidP="004143DC">
      <w:pPr>
        <w:shd w:val="clear" w:color="auto" w:fill="FFFFFF"/>
        <w:tabs>
          <w:tab w:val="left" w:pos="567"/>
        </w:tabs>
        <w:spacing w:line="360" w:lineRule="auto"/>
        <w:ind w:leftChars="0" w:left="-2" w:firstLineChars="0" w:firstLine="567"/>
        <w:jc w:val="both"/>
        <w:rPr>
          <w:rFonts w:ascii="GHEA Mariam" w:eastAsia="Times New Roman" w:hAnsi="GHEA Mariam" w:cs="Times New Roman"/>
          <w:sz w:val="28"/>
          <w:szCs w:val="24"/>
          <w:lang w:val="hy-AM"/>
        </w:rPr>
      </w:pPr>
      <w:r w:rsidRPr="009E6743">
        <w:rPr>
          <w:rFonts w:ascii="GHEA Mariam" w:eastAsia="GHEA Mariam" w:hAnsi="GHEA Mariam" w:cs="GHEA Mariam"/>
          <w:color w:val="000000"/>
          <w:sz w:val="24"/>
          <w:lang w:val="hy-AM"/>
        </w:rPr>
        <w:t>1</w:t>
      </w:r>
      <w:r w:rsidR="00D4280E" w:rsidRPr="009E6743">
        <w:rPr>
          <w:rFonts w:ascii="GHEA Mariam" w:eastAsia="GHEA Mariam" w:hAnsi="GHEA Mariam" w:cs="GHEA Mariam"/>
          <w:color w:val="000000"/>
          <w:sz w:val="24"/>
          <w:lang w:val="hy-AM"/>
        </w:rPr>
        <w:t>3</w:t>
      </w:r>
      <w:r w:rsidR="000F42C8" w:rsidRPr="009E6743">
        <w:rPr>
          <w:rFonts w:ascii="GHEA Mariam" w:eastAsia="GHEA Mariam" w:hAnsi="GHEA Mariam" w:cs="Cambria Math"/>
          <w:color w:val="000000"/>
          <w:sz w:val="24"/>
          <w:lang w:val="hy-AM"/>
        </w:rPr>
        <w:t>.</w:t>
      </w:r>
      <w:r w:rsidR="00DB5A77" w:rsidRPr="009E6743">
        <w:rPr>
          <w:rFonts w:ascii="GHEA Mariam" w:eastAsia="GHEA Mariam" w:hAnsi="GHEA Mariam" w:cs="GHEA Mariam"/>
          <w:color w:val="000000"/>
          <w:sz w:val="24"/>
          <w:lang w:val="hy-AM"/>
        </w:rPr>
        <w:t xml:space="preserve"> </w:t>
      </w:r>
      <w:r w:rsidR="003A3D13" w:rsidRPr="009E6743">
        <w:rPr>
          <w:rFonts w:ascii="GHEA Mariam" w:eastAsia="GHEA Mariam" w:hAnsi="GHEA Mariam" w:cs="GHEA Mariam"/>
          <w:color w:val="000000"/>
          <w:sz w:val="24"/>
          <w:lang w:val="hy-AM"/>
        </w:rPr>
        <w:t xml:space="preserve">Սույն </w:t>
      </w:r>
      <w:r w:rsidR="00800AF2" w:rsidRPr="009E6743">
        <w:rPr>
          <w:rFonts w:ascii="GHEA Mariam" w:eastAsia="GHEA Mariam" w:hAnsi="GHEA Mariam" w:cs="GHEA Mariam"/>
          <w:color w:val="000000"/>
          <w:sz w:val="24"/>
          <w:lang w:val="hy-AM"/>
        </w:rPr>
        <w:t>վարույթի</w:t>
      </w:r>
      <w:r w:rsidR="003A3D13" w:rsidRPr="009E6743">
        <w:rPr>
          <w:rFonts w:ascii="GHEA Mariam" w:eastAsia="GHEA Mariam" w:hAnsi="GHEA Mariam" w:cs="GHEA Mariam"/>
          <w:color w:val="000000"/>
          <w:sz w:val="24"/>
          <w:lang w:val="hy-AM"/>
        </w:rPr>
        <w:t xml:space="preserve"> նյութերի ուսումնասիրությունից երևում է, որ</w:t>
      </w:r>
      <w:r w:rsidR="00150339" w:rsidRPr="00150339">
        <w:rPr>
          <w:rFonts w:ascii="GHEA Mariam" w:eastAsia="GHEA Mariam" w:hAnsi="GHEA Mariam" w:cs="GHEA Mariam"/>
          <w:color w:val="000000"/>
          <w:sz w:val="24"/>
          <w:lang w:val="hy-AM"/>
        </w:rPr>
        <w:t>.</w:t>
      </w:r>
    </w:p>
    <w:p w14:paraId="432E238D" w14:textId="7514662E" w:rsidR="00EE6732" w:rsidRDefault="007D3AA0" w:rsidP="00272D5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7F6382">
        <w:rPr>
          <w:rFonts w:ascii="GHEA Mariam" w:eastAsia="GHEA Mariam" w:hAnsi="GHEA Mariam" w:cs="GHEA Mariam"/>
          <w:color w:val="000000"/>
          <w:lang w:val="hy-AM"/>
        </w:rPr>
        <w:t>-</w:t>
      </w:r>
      <w:r w:rsidR="00F55A60" w:rsidRPr="007F6382">
        <w:rPr>
          <w:rFonts w:ascii="GHEA Mariam" w:eastAsia="GHEA Mariam" w:hAnsi="GHEA Mariam" w:cs="GHEA Mariam"/>
          <w:color w:val="000000"/>
          <w:lang w:val="hy-AM"/>
        </w:rPr>
        <w:t xml:space="preserve"> </w:t>
      </w:r>
      <w:r w:rsidR="00EF0410">
        <w:rPr>
          <w:rFonts w:ascii="GHEA Mariam" w:eastAsia="GHEA Mariam" w:hAnsi="GHEA Mariam" w:cs="GHEA Mariam"/>
          <w:color w:val="000000"/>
          <w:lang w:val="hy-AM"/>
        </w:rPr>
        <w:t>Վարդան Բաբայանին</w:t>
      </w:r>
      <w:r w:rsidR="00A822CB" w:rsidRPr="007F6382">
        <w:rPr>
          <w:rFonts w:ascii="GHEA Mariam" w:eastAsia="GHEA Mariam" w:hAnsi="GHEA Mariam" w:cs="GHEA Mariam"/>
          <w:color w:val="000000"/>
          <w:lang w:val="hy-AM"/>
        </w:rPr>
        <w:t xml:space="preserve"> վերագրվել է </w:t>
      </w:r>
      <w:r w:rsidR="007F6382" w:rsidRPr="007F6382">
        <w:rPr>
          <w:rFonts w:ascii="GHEA Mariam" w:eastAsia="GHEA Mariam" w:hAnsi="GHEA Mariam" w:cs="GHEA Mariam"/>
          <w:color w:val="000000"/>
          <w:lang w:val="hy-AM"/>
        </w:rPr>
        <w:t xml:space="preserve">առանձնապես խոշոր </w:t>
      </w:r>
      <w:r w:rsidR="003A093A">
        <w:rPr>
          <w:rFonts w:ascii="GHEA Mariam" w:eastAsia="GHEA Mariam" w:hAnsi="GHEA Mariam" w:cs="GHEA Mariam"/>
          <w:color w:val="000000"/>
          <w:lang w:val="hy-AM"/>
        </w:rPr>
        <w:t>չափ</w:t>
      </w:r>
      <w:r w:rsidR="00B0256F">
        <w:rPr>
          <w:rFonts w:ascii="GHEA Mariam" w:eastAsia="GHEA Mariam" w:hAnsi="GHEA Mariam" w:cs="GHEA Mariam"/>
          <w:color w:val="000000"/>
          <w:lang w:val="hy-AM"/>
        </w:rPr>
        <w:t xml:space="preserve">երով </w:t>
      </w:r>
      <w:r w:rsidR="00A44D29" w:rsidRPr="00A44D29">
        <w:rPr>
          <w:rFonts w:ascii="GHEA Mariam" w:eastAsia="GHEA Mariam" w:hAnsi="GHEA Mariam" w:cs="GHEA Mariam"/>
          <w:color w:val="000000"/>
          <w:lang w:val="hy-AM"/>
        </w:rPr>
        <w:t>խարդախությ</w:t>
      </w:r>
      <w:r w:rsidR="00B0256F">
        <w:rPr>
          <w:rFonts w:ascii="GHEA Mariam" w:eastAsia="GHEA Mariam" w:hAnsi="GHEA Mariam" w:cs="GHEA Mariam"/>
          <w:color w:val="000000"/>
          <w:lang w:val="hy-AM"/>
        </w:rPr>
        <w:t>ուն</w:t>
      </w:r>
      <w:r w:rsidR="003A093A" w:rsidRPr="003A093A">
        <w:rPr>
          <w:rFonts w:ascii="GHEA Mariam" w:eastAsia="GHEA Mariam" w:hAnsi="GHEA Mariam" w:cs="GHEA Mariam"/>
          <w:color w:val="000000"/>
          <w:lang w:val="hy-AM"/>
        </w:rPr>
        <w:t xml:space="preserve">, որը </w:t>
      </w:r>
      <w:r w:rsidR="00FE6D92" w:rsidRPr="004A6905">
        <w:rPr>
          <w:rFonts w:ascii="GHEA Mariam" w:eastAsia="GHEA Mariam" w:hAnsi="GHEA Mariam" w:cs="GHEA Mariam"/>
          <w:color w:val="000000"/>
          <w:lang w:val="hy-AM"/>
        </w:rPr>
        <w:t xml:space="preserve">որակվել </w:t>
      </w:r>
      <w:r w:rsidR="003A093A">
        <w:rPr>
          <w:rFonts w:ascii="GHEA Mariam" w:eastAsia="GHEA Mariam" w:hAnsi="GHEA Mariam" w:cs="GHEA Mariam"/>
          <w:color w:val="000000"/>
          <w:lang w:val="hy-AM"/>
        </w:rPr>
        <w:t>է</w:t>
      </w:r>
      <w:r w:rsidR="00FE6D92" w:rsidRPr="004A6905">
        <w:rPr>
          <w:rFonts w:ascii="GHEA Mariam" w:eastAsia="GHEA Mariam" w:hAnsi="GHEA Mariam" w:cs="GHEA Mariam"/>
          <w:color w:val="000000"/>
          <w:lang w:val="hy-AM"/>
        </w:rPr>
        <w:t xml:space="preserve"> </w:t>
      </w:r>
      <w:r w:rsidR="003A093A">
        <w:rPr>
          <w:rFonts w:ascii="GHEA Mariam" w:eastAsia="GHEA Mariam" w:hAnsi="GHEA Mariam" w:cs="GHEA Mariam"/>
          <w:color w:val="000000"/>
          <w:lang w:val="hy-AM"/>
        </w:rPr>
        <w:t>այն</w:t>
      </w:r>
      <w:r w:rsidR="003213C5" w:rsidRPr="004A6905">
        <w:rPr>
          <w:rFonts w:ascii="GHEA Mariam" w:eastAsia="GHEA Mariam" w:hAnsi="GHEA Mariam" w:cs="GHEA Mariam"/>
          <w:color w:val="000000"/>
          <w:lang w:val="hy-AM"/>
        </w:rPr>
        <w:t xml:space="preserve"> </w:t>
      </w:r>
      <w:r w:rsidR="002B7873" w:rsidRPr="004A6905">
        <w:rPr>
          <w:rFonts w:ascii="GHEA Mariam" w:eastAsia="GHEA Mariam" w:hAnsi="GHEA Mariam" w:cs="GHEA Mariam"/>
          <w:color w:val="000000"/>
          <w:lang w:val="hy-AM"/>
        </w:rPr>
        <w:t>կատարելու պահին գործող</w:t>
      </w:r>
      <w:r w:rsidR="00E833EF">
        <w:rPr>
          <w:rFonts w:ascii="GHEA Mariam" w:eastAsia="GHEA Mariam" w:hAnsi="GHEA Mariam" w:cs="GHEA Mariam"/>
          <w:color w:val="000000"/>
          <w:lang w:val="hy-AM"/>
        </w:rPr>
        <w:t>`</w:t>
      </w:r>
      <w:r w:rsidR="002B7873" w:rsidRPr="004A6905">
        <w:rPr>
          <w:rFonts w:ascii="GHEA Mariam" w:eastAsia="GHEA Mariam" w:hAnsi="GHEA Mariam" w:cs="GHEA Mariam"/>
          <w:color w:val="000000"/>
          <w:lang w:val="hy-AM"/>
        </w:rPr>
        <w:t xml:space="preserve"> </w:t>
      </w:r>
      <w:r w:rsidR="00FE6D92" w:rsidRPr="004A6905">
        <w:rPr>
          <w:rFonts w:ascii="GHEA Mariam" w:eastAsia="GHEA Mariam" w:hAnsi="GHEA Mariam" w:cs="GHEA Mariam"/>
          <w:color w:val="000000"/>
          <w:lang w:val="hy-AM"/>
        </w:rPr>
        <w:t xml:space="preserve">ՀՀ նախկին քրեական օրենսգրքի </w:t>
      </w:r>
      <w:r w:rsidR="00AD5F34">
        <w:rPr>
          <w:rFonts w:ascii="GHEA Mariam" w:eastAsia="GHEA Mariam" w:hAnsi="GHEA Mariam" w:cs="GHEA Mariam"/>
          <w:color w:val="000000"/>
          <w:lang w:val="hy-AM"/>
        </w:rPr>
        <w:t>178</w:t>
      </w:r>
      <w:r w:rsidR="00B37EE8" w:rsidRPr="00B37EE8">
        <w:rPr>
          <w:rFonts w:ascii="GHEA Mariam" w:eastAsia="GHEA Mariam" w:hAnsi="GHEA Mariam" w:cs="GHEA Mariam"/>
          <w:color w:val="000000"/>
          <w:lang w:val="hy-AM"/>
        </w:rPr>
        <w:t>-րդ հոդվածի 3-րդ մասի 1-ին կետով</w:t>
      </w:r>
      <w:r w:rsidR="00EE6732">
        <w:rPr>
          <w:rFonts w:ascii="GHEA Mariam" w:eastAsia="GHEA Mariam" w:hAnsi="GHEA Mariam" w:cs="GHEA Mariam"/>
          <w:color w:val="000000"/>
          <w:lang w:val="hy-AM"/>
        </w:rPr>
        <w:t xml:space="preserve"> </w:t>
      </w:r>
      <w:r w:rsidR="00EE6732" w:rsidRPr="00EE6732">
        <w:rPr>
          <w:rFonts w:ascii="GHEA Mariam" w:eastAsia="GHEA Mariam" w:hAnsi="GHEA Mariam" w:cs="GHEA Mariam"/>
          <w:color w:val="000000"/>
          <w:lang w:val="hy-AM"/>
        </w:rPr>
        <w:t>(</w:t>
      </w:r>
      <w:r w:rsidR="00EE6732">
        <w:rPr>
          <w:rFonts w:ascii="GHEA Mariam" w:eastAsia="GHEA Mariam" w:hAnsi="GHEA Mariam" w:cs="GHEA Mariam"/>
          <w:color w:val="000000"/>
          <w:lang w:val="hy-AM"/>
        </w:rPr>
        <w:t>2 դրվագ</w:t>
      </w:r>
      <w:r w:rsidR="00EE6732" w:rsidRPr="00EE6732">
        <w:rPr>
          <w:rFonts w:ascii="GHEA Mariam" w:eastAsia="GHEA Mariam" w:hAnsi="GHEA Mariam" w:cs="GHEA Mariam"/>
          <w:color w:val="000000"/>
          <w:lang w:val="hy-AM"/>
        </w:rPr>
        <w:t>)</w:t>
      </w:r>
      <w:r w:rsidR="00A256E4" w:rsidRPr="004A6905">
        <w:rPr>
          <w:rStyle w:val="FootnoteReference"/>
          <w:rFonts w:ascii="GHEA Mariam" w:eastAsia="GHEA Mariam" w:hAnsi="GHEA Mariam" w:cs="GHEA Mariam"/>
          <w:color w:val="000000"/>
          <w:lang w:val="hy-AM"/>
        </w:rPr>
        <w:footnoteReference w:id="5"/>
      </w:r>
      <w:r w:rsidR="00FE6D92" w:rsidRPr="004A6905">
        <w:rPr>
          <w:rFonts w:ascii="GHEA Mariam" w:eastAsia="GHEA Mariam" w:hAnsi="GHEA Mariam" w:cs="GHEA Mariam"/>
          <w:color w:val="000000"/>
          <w:lang w:val="hy-AM"/>
        </w:rPr>
        <w:t>,</w:t>
      </w:r>
      <w:r w:rsidR="00272D58" w:rsidRPr="00272D58">
        <w:rPr>
          <w:rFonts w:ascii="GHEA Mariam" w:eastAsia="GHEA Mariam" w:hAnsi="GHEA Mariam" w:cs="GHEA Mariam"/>
          <w:color w:val="000000"/>
          <w:lang w:val="hy-AM"/>
        </w:rPr>
        <w:t xml:space="preserve"> </w:t>
      </w:r>
    </w:p>
    <w:p w14:paraId="5DE1EC2E" w14:textId="3BDFDE94" w:rsidR="009A64EC" w:rsidRDefault="00272D58" w:rsidP="001A3002">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shd w:val="clear" w:color="auto" w:fill="FFFFFF"/>
          <w:lang w:val="hy-AM"/>
        </w:rPr>
      </w:pPr>
      <w:r w:rsidRPr="00272D58">
        <w:rPr>
          <w:rFonts w:ascii="GHEA Mariam" w:eastAsia="GHEA Mariam" w:hAnsi="GHEA Mariam" w:cs="GHEA Mariam"/>
          <w:color w:val="000000"/>
          <w:lang w:val="hy-AM"/>
        </w:rPr>
        <w:tab/>
      </w:r>
      <w:r>
        <w:rPr>
          <w:rFonts w:ascii="GHEA Mariam" w:eastAsia="GHEA Mariam" w:hAnsi="GHEA Mariam" w:cs="GHEA Mariam"/>
          <w:color w:val="000000"/>
          <w:lang w:val="hy-AM"/>
        </w:rPr>
        <w:tab/>
      </w:r>
      <w:r w:rsidR="00FE6D92" w:rsidRPr="004A6905">
        <w:rPr>
          <w:rFonts w:ascii="GHEA Mariam" w:eastAsia="GHEA Mariam" w:hAnsi="GHEA Mariam" w:cs="GHEA Mariam"/>
          <w:color w:val="000000"/>
          <w:lang w:val="hy-AM"/>
        </w:rPr>
        <w:t xml:space="preserve">- </w:t>
      </w:r>
      <w:r w:rsidR="007B78E0" w:rsidRPr="009A64EC">
        <w:rPr>
          <w:rFonts w:ascii="GHEA Mariam" w:eastAsia="GHEA Mariam" w:hAnsi="GHEA Mariam" w:cs="GHEA Mariam"/>
          <w:color w:val="000000"/>
          <w:lang w:val="hy-AM"/>
        </w:rPr>
        <w:t xml:space="preserve">Առաջին ատյանի դատարանն </w:t>
      </w:r>
      <w:r w:rsidR="00A207F4" w:rsidRPr="009A64EC">
        <w:rPr>
          <w:rFonts w:ascii="GHEA Mariam" w:eastAsia="GHEA Mariam" w:hAnsi="GHEA Mariam" w:cs="GHEA Mariam"/>
          <w:color w:val="000000"/>
          <w:lang w:val="hy-AM"/>
        </w:rPr>
        <w:t>արձանագրել է, որ</w:t>
      </w:r>
      <w:r w:rsidR="00915B65" w:rsidRPr="009A64EC">
        <w:rPr>
          <w:rFonts w:ascii="GHEA Mariam" w:eastAsia="GHEA Mariam" w:hAnsi="GHEA Mariam" w:cs="GHEA Mariam"/>
          <w:color w:val="000000"/>
          <w:lang w:val="hy-AM"/>
        </w:rPr>
        <w:t xml:space="preserve"> </w:t>
      </w:r>
      <w:r w:rsidR="00915B65" w:rsidRPr="009A64EC">
        <w:rPr>
          <w:rFonts w:ascii="GHEA Mariam" w:hAnsi="GHEA Mariam"/>
          <w:shd w:val="clear" w:color="auto" w:fill="FFFFFF"/>
          <w:lang w:val="hy-AM"/>
        </w:rPr>
        <w:t xml:space="preserve">ՀՀ </w:t>
      </w:r>
      <w:r w:rsidR="007C6EF1">
        <w:rPr>
          <w:rFonts w:ascii="GHEA Mariam" w:hAnsi="GHEA Mariam"/>
          <w:shd w:val="clear" w:color="auto" w:fill="FFFFFF"/>
          <w:lang w:val="hy-AM"/>
        </w:rPr>
        <w:t xml:space="preserve">գործող </w:t>
      </w:r>
      <w:r w:rsidR="00915B65" w:rsidRPr="009A64EC">
        <w:rPr>
          <w:rFonts w:ascii="GHEA Mariam" w:hAnsi="GHEA Mariam"/>
          <w:shd w:val="clear" w:color="auto" w:fill="FFFFFF"/>
          <w:lang w:val="hy-AM"/>
        </w:rPr>
        <w:t>քրեական օրենսգրք</w:t>
      </w:r>
      <w:r w:rsidR="00116FB5" w:rsidRPr="009A64EC">
        <w:rPr>
          <w:rFonts w:ascii="GHEA Mariam" w:hAnsi="GHEA Mariam"/>
          <w:shd w:val="clear" w:color="auto" w:fill="FFFFFF"/>
          <w:lang w:val="hy-AM"/>
        </w:rPr>
        <w:t>ի</w:t>
      </w:r>
      <w:r w:rsidR="00915B65" w:rsidRPr="009A64EC">
        <w:rPr>
          <w:rFonts w:ascii="GHEA Mariam" w:hAnsi="GHEA Mariam"/>
          <w:shd w:val="clear" w:color="auto" w:fill="FFFFFF"/>
          <w:lang w:val="hy-AM"/>
        </w:rPr>
        <w:t xml:space="preserve"> </w:t>
      </w:r>
      <w:r w:rsidR="00116FB5" w:rsidRPr="009A64EC">
        <w:rPr>
          <w:rFonts w:ascii="GHEA Mariam" w:hAnsi="GHEA Mariam"/>
          <w:shd w:val="clear" w:color="auto" w:fill="FFFFFF"/>
          <w:lang w:val="hy-AM"/>
        </w:rPr>
        <w:t xml:space="preserve">3-րդ հոդվածի 1-ին մասի 17-րդ կետը Վ.Բաբայանի պատասխանատվությունը մեղմացնող նորմ է, իսկ նույն օրենսգրքի 83-րդ հոդվածը՝ խստացնող, հետևաբար պատասխանատվությունը մասնակիորեն մեղմացնող և միաժամանակ մասնակիորեն խստացնող </w:t>
      </w:r>
      <w:r w:rsidR="007C6EF1">
        <w:rPr>
          <w:rFonts w:ascii="GHEA Mariam" w:hAnsi="GHEA Mariam"/>
          <w:shd w:val="clear" w:color="auto" w:fill="FFFFFF"/>
          <w:lang w:val="hy-AM"/>
        </w:rPr>
        <w:t xml:space="preserve">ՀՀ </w:t>
      </w:r>
      <w:r w:rsidR="009A64EC" w:rsidRPr="009A64EC">
        <w:rPr>
          <w:rFonts w:ascii="GHEA Mariam" w:hAnsi="GHEA Mariam"/>
          <w:shd w:val="clear" w:color="auto" w:fill="FFFFFF"/>
          <w:lang w:val="hy-AM"/>
        </w:rPr>
        <w:t>գործող</w:t>
      </w:r>
      <w:r w:rsidR="00116FB5" w:rsidRPr="009A64EC">
        <w:rPr>
          <w:rFonts w:ascii="GHEA Mariam" w:hAnsi="GHEA Mariam"/>
          <w:shd w:val="clear" w:color="auto" w:fill="FFFFFF"/>
          <w:lang w:val="hy-AM"/>
        </w:rPr>
        <w:t xml:space="preserve"> քրեական օրենսգիրքը հետադարձ ուժ ունի միայն պատասխանատվությունը մեղմացնող մասով</w:t>
      </w:r>
      <w:r w:rsidR="009A64EC" w:rsidRPr="009A64EC">
        <w:rPr>
          <w:rFonts w:ascii="GHEA Mariam" w:hAnsi="GHEA Mariam"/>
          <w:shd w:val="clear" w:color="auto" w:fill="FFFFFF"/>
          <w:lang w:val="hy-AM"/>
        </w:rPr>
        <w:t>, հ</w:t>
      </w:r>
      <w:r w:rsidR="00436092">
        <w:rPr>
          <w:rFonts w:ascii="GHEA Mariam" w:hAnsi="GHEA Mariam"/>
          <w:shd w:val="clear" w:color="auto" w:fill="FFFFFF"/>
          <w:lang w:val="hy-AM"/>
        </w:rPr>
        <w:t>ե</w:t>
      </w:r>
      <w:r w:rsidR="009A64EC" w:rsidRPr="009A64EC">
        <w:rPr>
          <w:rFonts w:ascii="GHEA Mariam" w:hAnsi="GHEA Mariam"/>
          <w:shd w:val="clear" w:color="auto" w:fill="FFFFFF"/>
          <w:lang w:val="hy-AM"/>
        </w:rPr>
        <w:t xml:space="preserve">տևաբար </w:t>
      </w:r>
      <w:r w:rsidR="00116FB5" w:rsidRPr="009A64EC">
        <w:rPr>
          <w:rFonts w:ascii="GHEA Mariam" w:hAnsi="GHEA Mariam"/>
          <w:shd w:val="clear" w:color="auto" w:fill="FFFFFF"/>
          <w:lang w:val="hy-AM"/>
        </w:rPr>
        <w:t xml:space="preserve">սույն դեպքում Վ.Բաբայանին մեղսագրվող արարքները պետք է դիտարկել որպես միջին ծանրության հանցագործությունների շարքին դասվող </w:t>
      </w:r>
      <w:r w:rsidR="00116FB5" w:rsidRPr="009A64EC">
        <w:rPr>
          <w:rFonts w:ascii="GHEA Mariam" w:hAnsi="GHEA Mariam"/>
          <w:shd w:val="clear" w:color="auto" w:fill="FFFFFF"/>
          <w:lang w:val="hy-AM"/>
        </w:rPr>
        <w:lastRenderedPageBreak/>
        <w:t xml:space="preserve">արարքներ, իսկ քրեական պատասխանատվության ենթարկելու վաղեմության ժամկետները պետք է հաշվարկել </w:t>
      </w:r>
      <w:r w:rsidR="009A64EC" w:rsidRPr="009A64EC">
        <w:rPr>
          <w:rFonts w:ascii="GHEA Mariam" w:hAnsi="GHEA Mariam"/>
          <w:shd w:val="clear" w:color="auto" w:fill="FFFFFF"/>
          <w:lang w:val="hy-AM"/>
        </w:rPr>
        <w:t>ՀՀ</w:t>
      </w:r>
      <w:r w:rsidR="00116FB5" w:rsidRPr="009A64EC">
        <w:rPr>
          <w:rFonts w:ascii="GHEA Mariam" w:hAnsi="GHEA Mariam"/>
          <w:shd w:val="clear" w:color="auto" w:fill="FFFFFF"/>
          <w:lang w:val="hy-AM"/>
        </w:rPr>
        <w:t xml:space="preserve"> </w:t>
      </w:r>
      <w:r w:rsidR="007C6EF1">
        <w:rPr>
          <w:rFonts w:ascii="GHEA Mariam" w:hAnsi="GHEA Mariam"/>
          <w:shd w:val="clear" w:color="auto" w:fill="FFFFFF"/>
          <w:lang w:val="hy-AM"/>
        </w:rPr>
        <w:t xml:space="preserve">նախկին </w:t>
      </w:r>
      <w:r w:rsidR="00116FB5" w:rsidRPr="009A64EC">
        <w:rPr>
          <w:rFonts w:ascii="GHEA Mariam" w:hAnsi="GHEA Mariam"/>
          <w:shd w:val="clear" w:color="auto" w:fill="FFFFFF"/>
          <w:lang w:val="hy-AM"/>
        </w:rPr>
        <w:t>քրեական օրենսգրքով սահմանված կանոններով</w:t>
      </w:r>
      <w:r w:rsidR="009A64EC" w:rsidRPr="009A64EC">
        <w:rPr>
          <w:rFonts w:ascii="GHEA Mariam" w:hAnsi="GHEA Mariam"/>
          <w:shd w:val="clear" w:color="auto" w:fill="FFFFFF"/>
          <w:lang w:val="hy-AM"/>
        </w:rPr>
        <w:t>։</w:t>
      </w:r>
      <w:r w:rsidR="009A64EC">
        <w:rPr>
          <w:rFonts w:ascii="GHEA Mariam" w:hAnsi="GHEA Mariam"/>
          <w:i/>
          <w:iCs/>
          <w:shd w:val="clear" w:color="auto" w:fill="FFFFFF"/>
          <w:lang w:val="hy-AM"/>
        </w:rPr>
        <w:t xml:space="preserve"> </w:t>
      </w:r>
    </w:p>
    <w:p w14:paraId="6908F15C" w14:textId="1BACE58C" w:rsidR="00E07E23" w:rsidRPr="001A3002" w:rsidRDefault="006678E6" w:rsidP="001A3002">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highlight w:val="yellow"/>
          <w:lang w:val="hy-AM"/>
        </w:rPr>
      </w:pPr>
      <w:r>
        <w:rPr>
          <w:rFonts w:ascii="GHEA Mariam" w:hAnsi="GHEA Mariam"/>
          <w:shd w:val="clear" w:color="auto" w:fill="FFFFFF"/>
          <w:lang w:val="hy-AM"/>
        </w:rPr>
        <w:t>Առաջին ատյանի դ</w:t>
      </w:r>
      <w:r w:rsidR="009A64EC" w:rsidRPr="009A64EC">
        <w:rPr>
          <w:rFonts w:ascii="GHEA Mariam" w:hAnsi="GHEA Mariam"/>
          <w:shd w:val="clear" w:color="auto" w:fill="FFFFFF"/>
          <w:lang w:val="hy-AM"/>
        </w:rPr>
        <w:t>ատարանն արձանագրել է նաև, որ</w:t>
      </w:r>
      <w:r w:rsidR="009A64EC">
        <w:rPr>
          <w:rFonts w:ascii="GHEA Mariam" w:hAnsi="GHEA Mariam"/>
          <w:i/>
          <w:iCs/>
          <w:shd w:val="clear" w:color="auto" w:fill="FFFFFF"/>
          <w:lang w:val="hy-AM"/>
        </w:rPr>
        <w:t xml:space="preserve"> </w:t>
      </w:r>
      <w:r w:rsidR="009A64EC" w:rsidRPr="001A3002">
        <w:rPr>
          <w:rFonts w:ascii="GHEA Mariam" w:hAnsi="GHEA Mariam"/>
          <w:shd w:val="clear" w:color="auto" w:fill="FFFFFF"/>
          <w:lang w:val="hy-AM"/>
        </w:rPr>
        <w:t xml:space="preserve">ՀՀ </w:t>
      </w:r>
      <w:r w:rsidR="007C6EF1">
        <w:rPr>
          <w:rFonts w:ascii="GHEA Mariam" w:hAnsi="GHEA Mariam"/>
          <w:shd w:val="clear" w:color="auto" w:fill="FFFFFF"/>
          <w:lang w:val="hy-AM"/>
        </w:rPr>
        <w:t xml:space="preserve">գործող </w:t>
      </w:r>
      <w:r w:rsidR="009A64EC" w:rsidRPr="001A3002">
        <w:rPr>
          <w:rFonts w:ascii="GHEA Mariam" w:hAnsi="GHEA Mariam"/>
          <w:shd w:val="clear" w:color="auto" w:fill="FFFFFF"/>
          <w:lang w:val="hy-AM"/>
        </w:rPr>
        <w:t>քրեական օրենսգրք</w:t>
      </w:r>
      <w:r w:rsidR="009A64EC">
        <w:rPr>
          <w:rFonts w:ascii="GHEA Mariam" w:hAnsi="GHEA Mariam"/>
          <w:shd w:val="clear" w:color="auto" w:fill="FFFFFF"/>
          <w:lang w:val="hy-AM"/>
        </w:rPr>
        <w:t>ում</w:t>
      </w:r>
      <w:r w:rsidR="009A64EC">
        <w:rPr>
          <w:rFonts w:ascii="GHEA Mariam" w:hAnsi="GHEA Mariam"/>
          <w:i/>
          <w:iCs/>
          <w:shd w:val="clear" w:color="auto" w:fill="FFFFFF"/>
          <w:lang w:val="hy-AM"/>
        </w:rPr>
        <w:t xml:space="preserve"> </w:t>
      </w:r>
      <w:r w:rsidR="00915B65" w:rsidRPr="001A3002">
        <w:rPr>
          <w:rFonts w:ascii="GHEA Mariam" w:hAnsi="GHEA Mariam"/>
          <w:shd w:val="clear" w:color="auto" w:fill="FFFFFF"/>
          <w:lang w:val="hy-AM"/>
        </w:rPr>
        <w:t>տեղի է ունեցել հափշտակության սահմանված չափերի փոփոխություն՝ ըստ որի</w:t>
      </w:r>
      <w:r>
        <w:rPr>
          <w:rFonts w:ascii="GHEA Mariam" w:hAnsi="GHEA Mariam"/>
          <w:shd w:val="clear" w:color="auto" w:fill="FFFFFF"/>
          <w:lang w:val="hy-AM"/>
        </w:rPr>
        <w:t>՝</w:t>
      </w:r>
      <w:r w:rsidR="00915B65" w:rsidRPr="001A3002">
        <w:rPr>
          <w:rFonts w:ascii="GHEA Mariam" w:hAnsi="GHEA Mariam"/>
          <w:shd w:val="clear" w:color="auto" w:fill="FFFFFF"/>
          <w:lang w:val="hy-AM"/>
        </w:rPr>
        <w:t xml:space="preserve"> Վ.Բաբայանին մեղսագրվող արարքը համապատասխանում է </w:t>
      </w:r>
      <w:r w:rsidR="007C6EF1">
        <w:rPr>
          <w:rFonts w:ascii="GHEA Mariam" w:hAnsi="GHEA Mariam"/>
          <w:shd w:val="clear" w:color="auto" w:fill="FFFFFF"/>
          <w:lang w:val="hy-AM"/>
        </w:rPr>
        <w:t xml:space="preserve">ՀՀ </w:t>
      </w:r>
      <w:r w:rsidR="001A3002" w:rsidRPr="001A3002">
        <w:rPr>
          <w:rFonts w:ascii="GHEA Mariam" w:hAnsi="GHEA Mariam"/>
          <w:shd w:val="clear" w:color="auto" w:fill="FFFFFF"/>
          <w:lang w:val="hy-AM"/>
        </w:rPr>
        <w:t>գործող</w:t>
      </w:r>
      <w:r w:rsidR="00915B65" w:rsidRPr="001A3002">
        <w:rPr>
          <w:rFonts w:ascii="GHEA Mariam" w:hAnsi="GHEA Mariam"/>
          <w:shd w:val="clear" w:color="auto" w:fill="FFFFFF"/>
          <w:lang w:val="hy-AM"/>
        </w:rPr>
        <w:t xml:space="preserve"> քրեական օրենսգրքի 255-րդ հոդվածի 2-րդ մասի 3-րդ կետին, որը դասվում է միջին ծանրության հանցագործությունների շարքին և որի համար նախատեսված քրեական պատասխանատվությունից ազատելու վաղեմության ժամկետը, արարքը կատարելու պահին գործող օրենսդրության համաձայն, </w:t>
      </w:r>
      <w:r w:rsidR="007C6EF1">
        <w:rPr>
          <w:rFonts w:ascii="GHEA Mariam" w:hAnsi="GHEA Mariam"/>
          <w:shd w:val="clear" w:color="auto" w:fill="FFFFFF"/>
          <w:lang w:val="hy-AM"/>
        </w:rPr>
        <w:t>հինգ տարի է</w:t>
      </w:r>
      <w:r w:rsidR="00DC5ED1" w:rsidRPr="001A3002">
        <w:rPr>
          <w:rStyle w:val="FootnoteReference"/>
          <w:rFonts w:ascii="GHEA Mariam" w:eastAsia="GHEA Mariam" w:hAnsi="GHEA Mariam" w:cs="GHEA Mariam"/>
          <w:color w:val="000000"/>
          <w:lang w:val="hy-AM"/>
        </w:rPr>
        <w:footnoteReference w:id="6"/>
      </w:r>
      <w:r w:rsidR="007C6EF1">
        <w:rPr>
          <w:rFonts w:ascii="GHEA Mariam" w:hAnsi="GHEA Mariam"/>
          <w:shd w:val="clear" w:color="auto" w:fill="FFFFFF"/>
          <w:lang w:val="hy-AM"/>
        </w:rPr>
        <w:t>,</w:t>
      </w:r>
    </w:p>
    <w:p w14:paraId="06EA7912" w14:textId="4F6D850B" w:rsidR="003F4005" w:rsidRPr="00A81042" w:rsidRDefault="00F95339" w:rsidP="00A81042">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4A6905">
        <w:rPr>
          <w:rFonts w:ascii="GHEA Mariam" w:eastAsia="GHEA Mariam" w:hAnsi="GHEA Mariam" w:cs="GHEA Mariam"/>
          <w:color w:val="000000"/>
          <w:lang w:val="hy-AM"/>
        </w:rPr>
        <w:t xml:space="preserve">- </w:t>
      </w:r>
      <w:r w:rsidR="003C4AD3" w:rsidRPr="003918C1">
        <w:rPr>
          <w:rFonts w:ascii="GHEA Mariam" w:eastAsia="GHEA Mariam" w:hAnsi="GHEA Mariam" w:cs="GHEA Mariam"/>
          <w:color w:val="000000"/>
          <w:sz w:val="24"/>
          <w:szCs w:val="24"/>
          <w:lang w:val="hy-AM"/>
        </w:rPr>
        <w:t>Վերաքննիչ դատարան</w:t>
      </w:r>
      <w:r w:rsidR="00A81042" w:rsidRPr="003918C1">
        <w:rPr>
          <w:rFonts w:ascii="GHEA Mariam" w:eastAsia="GHEA Mariam" w:hAnsi="GHEA Mariam" w:cs="GHEA Mariam"/>
          <w:color w:val="000000"/>
          <w:sz w:val="24"/>
          <w:szCs w:val="24"/>
          <w:lang w:val="hy-AM"/>
        </w:rPr>
        <w:t xml:space="preserve">ն արձանագրել է, որ </w:t>
      </w:r>
      <w:r w:rsidR="00A81042" w:rsidRPr="003918C1">
        <w:rPr>
          <w:rFonts w:ascii="GHEA Mariam" w:hAnsi="GHEA Mariam"/>
          <w:sz w:val="24"/>
          <w:szCs w:val="24"/>
          <w:shd w:val="clear" w:color="auto" w:fill="FFFFFF"/>
          <w:lang w:val="hy-AM"/>
        </w:rPr>
        <w:t>ի տարբերություն</w:t>
      </w:r>
      <w:r w:rsidR="00A81042" w:rsidRPr="00A81042">
        <w:rPr>
          <w:rFonts w:ascii="GHEA Mariam" w:hAnsi="GHEA Mariam"/>
          <w:sz w:val="24"/>
          <w:szCs w:val="24"/>
          <w:shd w:val="clear" w:color="auto" w:fill="FFFFFF"/>
          <w:lang w:val="hy-AM"/>
        </w:rPr>
        <w:t xml:space="preserve"> ՀՀ</w:t>
      </w:r>
      <w:r w:rsidR="006678E6">
        <w:rPr>
          <w:rFonts w:ascii="GHEA Mariam" w:hAnsi="GHEA Mariam"/>
          <w:sz w:val="24"/>
          <w:szCs w:val="24"/>
          <w:shd w:val="clear" w:color="auto" w:fill="FFFFFF"/>
          <w:lang w:val="hy-AM"/>
        </w:rPr>
        <w:t xml:space="preserve"> նախկին</w:t>
      </w:r>
      <w:r w:rsidR="00A81042" w:rsidRPr="00A81042">
        <w:rPr>
          <w:rFonts w:ascii="GHEA Mariam" w:hAnsi="GHEA Mariam"/>
          <w:sz w:val="24"/>
          <w:szCs w:val="24"/>
          <w:shd w:val="clear" w:color="auto" w:fill="FFFFFF"/>
          <w:lang w:val="hy-AM"/>
        </w:rPr>
        <w:t xml:space="preserve"> քրեական օրենսգրքի, որով Վ</w:t>
      </w:r>
      <w:r w:rsidR="00A81042">
        <w:rPr>
          <w:rFonts w:ascii="Cambria Math" w:hAnsi="Cambria Math"/>
          <w:sz w:val="24"/>
          <w:szCs w:val="24"/>
          <w:shd w:val="clear" w:color="auto" w:fill="FFFFFF"/>
          <w:lang w:val="hy-AM"/>
        </w:rPr>
        <w:t>․</w:t>
      </w:r>
      <w:r w:rsidR="00A81042" w:rsidRPr="00A81042">
        <w:rPr>
          <w:rFonts w:ascii="GHEA Mariam" w:hAnsi="GHEA Mariam"/>
          <w:sz w:val="24"/>
          <w:szCs w:val="24"/>
          <w:shd w:val="clear" w:color="auto" w:fill="FFFFFF"/>
          <w:lang w:val="hy-AM"/>
        </w:rPr>
        <w:t>Բաբայանին մեղսագրվող՝ երկու դրվագով 3.934.198 ՀՀ դրամի և 3.600.000 ՀՀ դրամի խարդախությունը համարվում էր առանձնապես խոշոր չափերի հափշտակություն, ՀՀ</w:t>
      </w:r>
      <w:r w:rsidR="006678E6">
        <w:rPr>
          <w:rFonts w:ascii="GHEA Mariam" w:hAnsi="GHEA Mariam"/>
          <w:sz w:val="24"/>
          <w:szCs w:val="24"/>
          <w:shd w:val="clear" w:color="auto" w:fill="FFFFFF"/>
          <w:lang w:val="hy-AM"/>
        </w:rPr>
        <w:t xml:space="preserve"> գործող </w:t>
      </w:r>
      <w:r w:rsidR="00A81042" w:rsidRPr="00A81042">
        <w:rPr>
          <w:rFonts w:ascii="GHEA Mariam" w:hAnsi="GHEA Mariam"/>
          <w:sz w:val="24"/>
          <w:szCs w:val="24"/>
          <w:shd w:val="clear" w:color="auto" w:fill="FFFFFF"/>
          <w:lang w:val="hy-AM"/>
        </w:rPr>
        <w:t>քրեական օրենսգրքի</w:t>
      </w:r>
      <w:r w:rsidR="006678E6">
        <w:rPr>
          <w:rFonts w:ascii="GHEA Mariam" w:hAnsi="GHEA Mariam"/>
          <w:sz w:val="24"/>
          <w:szCs w:val="24"/>
          <w:shd w:val="clear" w:color="auto" w:fill="FFFFFF"/>
          <w:lang w:val="hy-AM"/>
        </w:rPr>
        <w:t xml:space="preserve"> պայմաններում</w:t>
      </w:r>
      <w:r w:rsidR="00E833EF">
        <w:rPr>
          <w:rFonts w:ascii="GHEA Mariam" w:hAnsi="GHEA Mariam"/>
          <w:sz w:val="24"/>
          <w:szCs w:val="24"/>
          <w:shd w:val="clear" w:color="auto" w:fill="FFFFFF"/>
          <w:lang w:val="hy-AM"/>
        </w:rPr>
        <w:t>,</w:t>
      </w:r>
      <w:r w:rsidR="00A81042" w:rsidRPr="00A81042">
        <w:rPr>
          <w:rFonts w:ascii="GHEA Mariam" w:hAnsi="GHEA Mariam"/>
          <w:sz w:val="24"/>
          <w:szCs w:val="24"/>
          <w:shd w:val="clear" w:color="auto" w:fill="FFFFFF"/>
          <w:lang w:val="hy-AM"/>
        </w:rPr>
        <w:t xml:space="preserve"> վերջինիս մեղսագրվող արարքը համապատասխանում է 255-րդ հոդվածի 2-րդ մասի 3-րդ կետով սահմանված</w:t>
      </w:r>
      <w:r w:rsidR="00E833EF">
        <w:rPr>
          <w:rFonts w:ascii="GHEA Mariam" w:hAnsi="GHEA Mariam"/>
          <w:sz w:val="24"/>
          <w:szCs w:val="24"/>
          <w:shd w:val="clear" w:color="auto" w:fill="FFFFFF"/>
          <w:lang w:val="hy-AM"/>
        </w:rPr>
        <w:t>`</w:t>
      </w:r>
      <w:r w:rsidR="00A81042" w:rsidRPr="00A81042">
        <w:rPr>
          <w:rFonts w:ascii="GHEA Mariam" w:hAnsi="GHEA Mariam"/>
          <w:sz w:val="24"/>
          <w:szCs w:val="24"/>
          <w:shd w:val="clear" w:color="auto" w:fill="FFFFFF"/>
          <w:lang w:val="hy-AM"/>
        </w:rPr>
        <w:t xml:space="preserve"> խոշոր չափերով կատարված հանցագործության հատկանիշներին, որը միջին ծանրության հանցագործություն է, հետևաբար դրա համապատասխանեցման և վերաորակման դեպքում մեղադրյալ Վ.Բաբայանի համար առավել բարենպաստ պայմաններ են ստեղծվում՝ հաշվի առնելով հանցակազմերի համար նախատեսված պատիժների տարբերությունը։</w:t>
      </w:r>
      <w:r w:rsidR="00A81042">
        <w:rPr>
          <w:rFonts w:ascii="GHEA Mariam" w:hAnsi="GHEA Mariam"/>
          <w:sz w:val="24"/>
          <w:szCs w:val="24"/>
          <w:shd w:val="clear" w:color="auto" w:fill="FFFFFF"/>
          <w:lang w:val="hy-AM"/>
        </w:rPr>
        <w:t xml:space="preserve"> </w:t>
      </w:r>
      <w:r w:rsidR="00A81042" w:rsidRPr="00A81042">
        <w:rPr>
          <w:rFonts w:ascii="GHEA Mariam" w:hAnsi="GHEA Mariam"/>
          <w:sz w:val="24"/>
          <w:szCs w:val="24"/>
          <w:shd w:val="clear" w:color="auto" w:fill="FFFFFF"/>
          <w:lang w:val="hy-AM"/>
        </w:rPr>
        <w:t>Հետևաբար, հաշվի առնելով մեղադրյալ Վ</w:t>
      </w:r>
      <w:r w:rsidR="00A81042" w:rsidRPr="00A81042">
        <w:rPr>
          <w:rFonts w:ascii="Cambria Math" w:hAnsi="Cambria Math"/>
          <w:sz w:val="24"/>
          <w:szCs w:val="24"/>
          <w:shd w:val="clear" w:color="auto" w:fill="FFFFFF"/>
          <w:lang w:val="hy-AM"/>
        </w:rPr>
        <w:t>․</w:t>
      </w:r>
      <w:r w:rsidR="00A81042" w:rsidRPr="00A81042">
        <w:rPr>
          <w:rFonts w:ascii="GHEA Mariam" w:hAnsi="GHEA Mariam"/>
          <w:sz w:val="24"/>
          <w:szCs w:val="24"/>
          <w:shd w:val="clear" w:color="auto" w:fill="FFFFFF"/>
          <w:lang w:val="hy-AM"/>
        </w:rPr>
        <w:t xml:space="preserve">Բաբայանի արարքի կատարման պահին գործող ՀՀ </w:t>
      </w:r>
      <w:r w:rsidR="006678E6">
        <w:rPr>
          <w:rFonts w:ascii="GHEA Mariam" w:hAnsi="GHEA Mariam"/>
          <w:sz w:val="24"/>
          <w:szCs w:val="24"/>
          <w:shd w:val="clear" w:color="auto" w:fill="FFFFFF"/>
          <w:lang w:val="hy-AM"/>
        </w:rPr>
        <w:t xml:space="preserve">նախկին </w:t>
      </w:r>
      <w:r w:rsidR="00A81042" w:rsidRPr="00A81042">
        <w:rPr>
          <w:rFonts w:ascii="GHEA Mariam" w:hAnsi="GHEA Mariam"/>
          <w:sz w:val="24"/>
          <w:szCs w:val="24"/>
          <w:shd w:val="clear" w:color="auto" w:fill="FFFFFF"/>
          <w:lang w:val="hy-AM"/>
        </w:rPr>
        <w:t>քրեական օրենսգրքի 75-րդ հոդվածի իրավակարգավորումները և այն, որ մեղադրյալին մեղսագրվող արարքների</w:t>
      </w:r>
      <w:r w:rsidR="00E833EF">
        <w:rPr>
          <w:rFonts w:ascii="GHEA Mariam" w:hAnsi="GHEA Mariam"/>
          <w:sz w:val="24"/>
          <w:szCs w:val="24"/>
          <w:shd w:val="clear" w:color="auto" w:fill="FFFFFF"/>
          <w:lang w:val="hy-AM"/>
        </w:rPr>
        <w:t xml:space="preserve"> կատարման պահի</w:t>
      </w:r>
      <w:r w:rsidR="00A81042" w:rsidRPr="00A81042">
        <w:rPr>
          <w:rFonts w:ascii="GHEA Mariam" w:hAnsi="GHEA Mariam"/>
          <w:sz w:val="24"/>
          <w:szCs w:val="24"/>
          <w:shd w:val="clear" w:color="auto" w:fill="FFFFFF"/>
          <w:lang w:val="hy-AM"/>
        </w:rPr>
        <w:t>ց մինչ օրս անցել է հինգ տարի ու վաղեմության ժամկետի ընթացքն ընդհատված կամ կասեցված լինելու վերաբերյալ տեղեկություն առկա չէ, Վերաքննիչ դատարանը գտել է, որ իրավաչափ է մեղադրյալ Վ</w:t>
      </w:r>
      <w:r w:rsidR="00A81042">
        <w:rPr>
          <w:rFonts w:ascii="Cambria Math" w:hAnsi="Cambria Math"/>
          <w:sz w:val="24"/>
          <w:szCs w:val="24"/>
          <w:shd w:val="clear" w:color="auto" w:fill="FFFFFF"/>
          <w:lang w:val="hy-AM"/>
        </w:rPr>
        <w:t>․</w:t>
      </w:r>
      <w:r w:rsidR="00A81042" w:rsidRPr="00A81042">
        <w:rPr>
          <w:rFonts w:ascii="GHEA Mariam" w:hAnsi="GHEA Mariam"/>
          <w:sz w:val="24"/>
          <w:szCs w:val="24"/>
          <w:shd w:val="clear" w:color="auto" w:fill="FFFFFF"/>
          <w:lang w:val="hy-AM"/>
        </w:rPr>
        <w:t>Բաբայանի նկատմամբ քրեական պատասխանատվության վաղեմության ժամկետն անցած լինելու հիմքով քրեական հետապնդումը դադարեցնելու մասին Առաջին ատյանի դատարանի հետևությունը</w:t>
      </w:r>
      <w:r w:rsidR="00DC5ED1" w:rsidRPr="00A81042">
        <w:rPr>
          <w:rStyle w:val="FootnoteReference"/>
          <w:rFonts w:ascii="GHEA Mariam" w:eastAsia="GHEA Mariam" w:hAnsi="GHEA Mariam" w:cs="GHEA Mariam"/>
          <w:color w:val="000000"/>
          <w:lang w:val="hy-AM"/>
        </w:rPr>
        <w:footnoteReference w:id="7"/>
      </w:r>
      <w:r w:rsidR="003342B4" w:rsidRPr="00A81042">
        <w:rPr>
          <w:rFonts w:ascii="GHEA Mariam" w:eastAsia="GHEA Mariam" w:hAnsi="GHEA Mariam" w:cs="GHEA Mariam"/>
          <w:color w:val="000000"/>
          <w:lang w:val="hy-AM"/>
        </w:rPr>
        <w:t>։</w:t>
      </w:r>
    </w:p>
    <w:p w14:paraId="617823FB" w14:textId="34283351" w:rsidR="00462DE9" w:rsidRPr="001A7D96" w:rsidRDefault="00120D4C" w:rsidP="00E325B9">
      <w:pPr>
        <w:spacing w:line="360" w:lineRule="auto"/>
        <w:ind w:leftChars="0" w:left="-2" w:firstLineChars="0" w:firstLine="567"/>
        <w:jc w:val="both"/>
        <w:rPr>
          <w:rFonts w:ascii="GHEA Mariam" w:hAnsi="GHEA Mariam"/>
          <w:sz w:val="24"/>
          <w:szCs w:val="24"/>
          <w:lang w:val="hy-AM"/>
        </w:rPr>
      </w:pPr>
      <w:r w:rsidRPr="00061E6A">
        <w:rPr>
          <w:rFonts w:ascii="GHEA Mariam" w:eastAsia="GHEA Mariam" w:hAnsi="GHEA Mariam" w:cs="GHEA Mariam"/>
          <w:sz w:val="24"/>
          <w:szCs w:val="24"/>
          <w:lang w:val="hy-AM"/>
        </w:rPr>
        <w:lastRenderedPageBreak/>
        <w:t>1</w:t>
      </w:r>
      <w:r w:rsidR="007C6EF1">
        <w:rPr>
          <w:rFonts w:ascii="GHEA Mariam" w:eastAsia="GHEA Mariam" w:hAnsi="GHEA Mariam" w:cs="GHEA Mariam"/>
          <w:sz w:val="24"/>
          <w:szCs w:val="24"/>
          <w:lang w:val="hy-AM"/>
        </w:rPr>
        <w:t>4</w:t>
      </w:r>
      <w:r w:rsidR="000F42C8" w:rsidRPr="00061E6A">
        <w:rPr>
          <w:rFonts w:ascii="GHEA Mariam" w:eastAsia="GHEA Mariam" w:hAnsi="GHEA Mariam" w:cs="GHEA Mariam"/>
          <w:sz w:val="24"/>
          <w:szCs w:val="24"/>
          <w:lang w:val="hy-AM"/>
        </w:rPr>
        <w:t xml:space="preserve">. </w:t>
      </w:r>
      <w:r w:rsidR="00452B26" w:rsidRPr="00061E6A">
        <w:rPr>
          <w:rFonts w:ascii="GHEA Mariam" w:eastAsia="GHEA Mariam" w:hAnsi="GHEA Mariam" w:cs="GHEA Mariam"/>
          <w:sz w:val="24"/>
          <w:szCs w:val="24"/>
          <w:lang w:val="hy-AM"/>
        </w:rPr>
        <w:t>Նախորդ կետում մեջբերված փաստական հանգամանքները գնահատելով սույն որոշման 1</w:t>
      </w:r>
      <w:r w:rsidR="004F05A6" w:rsidRPr="00061E6A">
        <w:rPr>
          <w:rFonts w:ascii="GHEA Mariam" w:eastAsia="GHEA Mariam" w:hAnsi="GHEA Mariam" w:cs="GHEA Mariam"/>
          <w:sz w:val="24"/>
          <w:szCs w:val="24"/>
          <w:lang w:val="hy-AM"/>
        </w:rPr>
        <w:t>1</w:t>
      </w:r>
      <w:r w:rsidR="00452B26" w:rsidRPr="00061E6A">
        <w:rPr>
          <w:rFonts w:ascii="GHEA Mariam" w:eastAsia="GHEA Mariam" w:hAnsi="GHEA Mariam" w:cs="GHEA Mariam"/>
          <w:sz w:val="24"/>
          <w:szCs w:val="24"/>
          <w:lang w:val="hy-AM"/>
        </w:rPr>
        <w:t>-1</w:t>
      </w:r>
      <w:r w:rsidR="00155FC7" w:rsidRPr="00061E6A">
        <w:rPr>
          <w:rFonts w:ascii="GHEA Mariam" w:eastAsia="GHEA Mariam" w:hAnsi="GHEA Mariam" w:cs="GHEA Mariam"/>
          <w:sz w:val="24"/>
          <w:szCs w:val="24"/>
          <w:lang w:val="hy-AM"/>
        </w:rPr>
        <w:t>2</w:t>
      </w:r>
      <w:r w:rsidR="00452B26" w:rsidRPr="00061E6A">
        <w:rPr>
          <w:rFonts w:ascii="GHEA Mariam" w:eastAsia="GHEA Mariam" w:hAnsi="GHEA Mariam" w:cs="GHEA Mariam"/>
          <w:sz w:val="24"/>
          <w:szCs w:val="24"/>
          <w:lang w:val="hy-AM"/>
        </w:rPr>
        <w:t xml:space="preserve">-րդ կետերում </w:t>
      </w:r>
      <w:r w:rsidR="00812002" w:rsidRPr="00061E6A">
        <w:rPr>
          <w:rFonts w:ascii="GHEA Mariam" w:eastAsia="GHEA Mariam" w:hAnsi="GHEA Mariam" w:cs="GHEA Mariam"/>
          <w:sz w:val="24"/>
          <w:szCs w:val="24"/>
          <w:lang w:val="hy-AM"/>
        </w:rPr>
        <w:t>վկայակոչված</w:t>
      </w:r>
      <w:r w:rsidR="00452B26" w:rsidRPr="00061E6A">
        <w:rPr>
          <w:rFonts w:ascii="GHEA Mariam" w:eastAsia="GHEA Mariam" w:hAnsi="GHEA Mariam" w:cs="GHEA Mariam"/>
          <w:sz w:val="24"/>
          <w:szCs w:val="24"/>
          <w:lang w:val="hy-AM"/>
        </w:rPr>
        <w:t xml:space="preserve"> </w:t>
      </w:r>
      <w:r w:rsidR="0081742C" w:rsidRPr="00061E6A">
        <w:rPr>
          <w:rFonts w:ascii="GHEA Mariam" w:eastAsia="GHEA Mariam" w:hAnsi="GHEA Mariam" w:cs="GHEA Mariam"/>
          <w:sz w:val="24"/>
          <w:szCs w:val="24"/>
          <w:lang w:val="hy-AM"/>
        </w:rPr>
        <w:t xml:space="preserve">իրավադրույթների և </w:t>
      </w:r>
      <w:r w:rsidR="00812002" w:rsidRPr="00061E6A">
        <w:rPr>
          <w:rFonts w:ascii="GHEA Mariam" w:eastAsia="GHEA Mariam" w:hAnsi="GHEA Mariam" w:cs="GHEA Mariam"/>
          <w:sz w:val="24"/>
          <w:szCs w:val="24"/>
          <w:lang w:val="hy-AM"/>
        </w:rPr>
        <w:t xml:space="preserve">արտահայտված </w:t>
      </w:r>
      <w:r w:rsidR="00452B26" w:rsidRPr="00061E6A">
        <w:rPr>
          <w:rFonts w:ascii="GHEA Mariam" w:eastAsia="GHEA Mariam" w:hAnsi="GHEA Mariam" w:cs="GHEA Mariam"/>
          <w:sz w:val="24"/>
          <w:szCs w:val="24"/>
          <w:lang w:val="hy-AM"/>
        </w:rPr>
        <w:t xml:space="preserve">իրավական դիրքորոշումների լույսի ներքո՝ Վճռաբեկ դատարանն արձանագրում է, որ </w:t>
      </w:r>
      <w:r w:rsidR="00EE6732" w:rsidRPr="00EE6732">
        <w:rPr>
          <w:rFonts w:ascii="GHEA Mariam" w:hAnsi="GHEA Mariam"/>
          <w:sz w:val="24"/>
          <w:szCs w:val="24"/>
          <w:lang w:val="hy-AM"/>
        </w:rPr>
        <w:t>Վ</w:t>
      </w:r>
      <w:r w:rsidR="00EE6732" w:rsidRPr="00EE6732">
        <w:rPr>
          <w:rFonts w:ascii="Cambria Math" w:hAnsi="Cambria Math" w:cs="Cambria Math"/>
          <w:sz w:val="24"/>
          <w:szCs w:val="24"/>
          <w:lang w:val="hy-AM"/>
        </w:rPr>
        <w:t>․</w:t>
      </w:r>
      <w:r w:rsidR="00EE6732" w:rsidRPr="00EE6732">
        <w:rPr>
          <w:rFonts w:ascii="GHEA Mariam" w:hAnsi="GHEA Mariam"/>
          <w:sz w:val="24"/>
          <w:szCs w:val="24"/>
          <w:lang w:val="hy-AM"/>
        </w:rPr>
        <w:t>Բաբայանին</w:t>
      </w:r>
      <w:r w:rsidR="00BF6550" w:rsidRPr="00061E6A">
        <w:rPr>
          <w:rFonts w:ascii="GHEA Mariam" w:hAnsi="GHEA Mariam"/>
          <w:sz w:val="24"/>
          <w:szCs w:val="24"/>
          <w:lang w:val="hy-AM"/>
        </w:rPr>
        <w:t xml:space="preserve"> վերագրվող</w:t>
      </w:r>
      <w:r w:rsidR="00181626" w:rsidRPr="00181626">
        <w:rPr>
          <w:rFonts w:ascii="GHEA Mariam" w:hAnsi="GHEA Mariam"/>
          <w:sz w:val="24"/>
          <w:szCs w:val="24"/>
          <w:lang w:val="hy-AM"/>
        </w:rPr>
        <w:t>՝</w:t>
      </w:r>
      <w:r w:rsidR="00BF6550" w:rsidRPr="00061E6A">
        <w:rPr>
          <w:rFonts w:ascii="GHEA Mariam" w:hAnsi="GHEA Mariam"/>
          <w:sz w:val="24"/>
          <w:szCs w:val="24"/>
          <w:lang w:val="hy-AM"/>
        </w:rPr>
        <w:t xml:space="preserve"> </w:t>
      </w:r>
      <w:r w:rsidR="00A8344E" w:rsidRPr="00061E6A">
        <w:rPr>
          <w:rFonts w:ascii="GHEA Mariam" w:hAnsi="GHEA Mariam"/>
          <w:sz w:val="24"/>
          <w:szCs w:val="24"/>
          <w:lang w:val="hy-AM"/>
        </w:rPr>
        <w:t>խա</w:t>
      </w:r>
      <w:r w:rsidR="00181626" w:rsidRPr="00181626">
        <w:rPr>
          <w:rFonts w:ascii="GHEA Mariam" w:hAnsi="GHEA Mariam"/>
          <w:sz w:val="24"/>
          <w:szCs w:val="24"/>
          <w:lang w:val="hy-AM"/>
        </w:rPr>
        <w:t>բեության եղանակով</w:t>
      </w:r>
      <w:r w:rsidR="00BD6CEE" w:rsidRPr="00BD6CEE">
        <w:rPr>
          <w:rFonts w:ascii="GHEA Mariam" w:hAnsi="GHEA Mariam"/>
          <w:sz w:val="24"/>
          <w:szCs w:val="24"/>
          <w:lang w:val="hy-AM"/>
        </w:rPr>
        <w:t xml:space="preserve"> </w:t>
      </w:r>
      <w:r w:rsidR="007D1F00" w:rsidRPr="000B2823">
        <w:rPr>
          <w:rFonts w:ascii="GHEA Mariam" w:hAnsi="GHEA Mariam"/>
          <w:sz w:val="24"/>
          <w:szCs w:val="24"/>
          <w:lang w:val="hy-AM"/>
        </w:rPr>
        <w:t>3</w:t>
      </w:r>
      <w:r w:rsidR="007D1F00" w:rsidRPr="000B2823">
        <w:rPr>
          <w:rFonts w:ascii="Cambria Math" w:hAnsi="Cambria Math" w:cs="Cambria Math"/>
          <w:sz w:val="24"/>
          <w:szCs w:val="24"/>
          <w:lang w:val="hy-AM"/>
        </w:rPr>
        <w:t>․</w:t>
      </w:r>
      <w:r w:rsidR="007D1F00" w:rsidRPr="000B2823">
        <w:rPr>
          <w:rFonts w:ascii="GHEA Mariam" w:hAnsi="GHEA Mariam"/>
          <w:sz w:val="24"/>
          <w:szCs w:val="24"/>
          <w:lang w:val="hy-AM"/>
        </w:rPr>
        <w:t>934</w:t>
      </w:r>
      <w:r w:rsidR="007D1F00" w:rsidRPr="000B2823">
        <w:rPr>
          <w:rFonts w:ascii="Cambria Math" w:hAnsi="Cambria Math" w:cs="Cambria Math"/>
          <w:sz w:val="24"/>
          <w:szCs w:val="24"/>
          <w:lang w:val="hy-AM"/>
        </w:rPr>
        <w:t>․</w:t>
      </w:r>
      <w:r w:rsidR="007D1F00" w:rsidRPr="000B2823">
        <w:rPr>
          <w:rFonts w:ascii="GHEA Mariam" w:hAnsi="GHEA Mariam"/>
          <w:sz w:val="24"/>
          <w:szCs w:val="24"/>
          <w:lang w:val="hy-AM"/>
        </w:rPr>
        <w:t>198 դրամ</w:t>
      </w:r>
      <w:r w:rsidR="000B2823" w:rsidRPr="000B2823">
        <w:rPr>
          <w:rFonts w:ascii="GHEA Mariam" w:hAnsi="GHEA Mariam"/>
          <w:sz w:val="24"/>
          <w:szCs w:val="24"/>
          <w:lang w:val="hy-AM"/>
        </w:rPr>
        <w:t>ի</w:t>
      </w:r>
      <w:r w:rsidR="000B2823">
        <w:rPr>
          <w:rFonts w:ascii="GHEA Mariam" w:hAnsi="GHEA Mariam"/>
          <w:sz w:val="24"/>
          <w:szCs w:val="24"/>
          <w:lang w:val="hy-AM"/>
        </w:rPr>
        <w:t xml:space="preserve"> և</w:t>
      </w:r>
      <w:r w:rsidR="000B2823">
        <w:rPr>
          <w:rFonts w:ascii="Cambria Math" w:hAnsi="Cambria Math"/>
          <w:sz w:val="24"/>
          <w:szCs w:val="24"/>
          <w:lang w:val="hy-AM"/>
        </w:rPr>
        <w:t xml:space="preserve"> </w:t>
      </w:r>
      <w:r w:rsidR="000B2823" w:rsidRPr="000B2823">
        <w:rPr>
          <w:rFonts w:ascii="GHEA Mariam" w:hAnsi="GHEA Mariam"/>
          <w:sz w:val="24"/>
          <w:szCs w:val="24"/>
          <w:lang w:val="hy-AM"/>
        </w:rPr>
        <w:t>3</w:t>
      </w:r>
      <w:r w:rsidR="000B2823" w:rsidRPr="000B2823">
        <w:rPr>
          <w:rFonts w:ascii="Cambria Math" w:hAnsi="Cambria Math" w:cs="Cambria Math"/>
          <w:sz w:val="24"/>
          <w:szCs w:val="24"/>
          <w:lang w:val="hy-AM"/>
        </w:rPr>
        <w:t>․</w:t>
      </w:r>
      <w:r w:rsidR="000B2823" w:rsidRPr="000B2823">
        <w:rPr>
          <w:rFonts w:ascii="GHEA Mariam" w:hAnsi="GHEA Mariam"/>
          <w:sz w:val="24"/>
          <w:szCs w:val="24"/>
          <w:lang w:val="hy-AM"/>
        </w:rPr>
        <w:t>600</w:t>
      </w:r>
      <w:r w:rsidR="000B2823" w:rsidRPr="000B2823">
        <w:rPr>
          <w:rFonts w:ascii="Cambria Math" w:hAnsi="Cambria Math" w:cs="Cambria Math"/>
          <w:sz w:val="24"/>
          <w:szCs w:val="24"/>
          <w:lang w:val="hy-AM"/>
        </w:rPr>
        <w:t>․</w:t>
      </w:r>
      <w:r w:rsidR="000B2823" w:rsidRPr="000B2823">
        <w:rPr>
          <w:rFonts w:ascii="GHEA Mariam" w:hAnsi="GHEA Mariam"/>
          <w:sz w:val="24"/>
          <w:szCs w:val="24"/>
          <w:lang w:val="hy-AM"/>
        </w:rPr>
        <w:t>000 ՀՀ դրամի</w:t>
      </w:r>
      <w:r w:rsidR="000B2823">
        <w:rPr>
          <w:rFonts w:ascii="Cambria Math" w:hAnsi="Cambria Math"/>
          <w:sz w:val="24"/>
          <w:szCs w:val="24"/>
          <w:lang w:val="hy-AM"/>
        </w:rPr>
        <w:t xml:space="preserve"> </w:t>
      </w:r>
      <w:r w:rsidR="00BD6CEE" w:rsidRPr="00BD6CEE">
        <w:rPr>
          <w:rFonts w:ascii="GHEA Mariam" w:hAnsi="GHEA Mariam"/>
          <w:sz w:val="24"/>
          <w:szCs w:val="24"/>
          <w:lang w:val="hy-AM"/>
        </w:rPr>
        <w:t>հափշտակություն</w:t>
      </w:r>
      <w:r w:rsidR="000B2823">
        <w:rPr>
          <w:rFonts w:ascii="GHEA Mariam" w:hAnsi="GHEA Mariam"/>
          <w:sz w:val="24"/>
          <w:szCs w:val="24"/>
          <w:lang w:val="hy-AM"/>
        </w:rPr>
        <w:t>ներ</w:t>
      </w:r>
      <w:r w:rsidR="00BD6CEE" w:rsidRPr="00BD6CEE">
        <w:rPr>
          <w:rFonts w:ascii="GHEA Mariam" w:hAnsi="GHEA Mariam"/>
          <w:sz w:val="24"/>
          <w:szCs w:val="24"/>
          <w:lang w:val="hy-AM"/>
        </w:rPr>
        <w:t xml:space="preserve">ը </w:t>
      </w:r>
      <w:r w:rsidR="002B7873" w:rsidRPr="00061E6A">
        <w:rPr>
          <w:rFonts w:ascii="GHEA Mariam" w:hAnsi="GHEA Mariam"/>
          <w:sz w:val="24"/>
          <w:szCs w:val="24"/>
          <w:lang w:val="hy-AM"/>
        </w:rPr>
        <w:t xml:space="preserve">ՀՀ </w:t>
      </w:r>
      <w:r w:rsidR="00452B26" w:rsidRPr="00061E6A">
        <w:rPr>
          <w:rFonts w:ascii="GHEA Mariam" w:hAnsi="GHEA Mariam"/>
          <w:sz w:val="24"/>
          <w:szCs w:val="24"/>
          <w:lang w:val="hy-AM"/>
        </w:rPr>
        <w:t>գործող քրեական օրենսգր</w:t>
      </w:r>
      <w:r w:rsidR="002B7873" w:rsidRPr="00061E6A">
        <w:rPr>
          <w:rFonts w:ascii="GHEA Mariam" w:hAnsi="GHEA Mariam"/>
          <w:sz w:val="24"/>
          <w:szCs w:val="24"/>
          <w:lang w:val="hy-AM"/>
        </w:rPr>
        <w:t>ք</w:t>
      </w:r>
      <w:r w:rsidR="00452B26" w:rsidRPr="00061E6A">
        <w:rPr>
          <w:rFonts w:ascii="GHEA Mariam" w:hAnsi="GHEA Mariam"/>
          <w:sz w:val="24"/>
          <w:szCs w:val="24"/>
          <w:lang w:val="hy-AM"/>
        </w:rPr>
        <w:t>ով</w:t>
      </w:r>
      <w:r w:rsidR="00987CDD" w:rsidRPr="00061E6A">
        <w:rPr>
          <w:rFonts w:ascii="GHEA Mariam" w:hAnsi="GHEA Mariam"/>
          <w:sz w:val="24"/>
          <w:szCs w:val="24"/>
          <w:lang w:val="hy-AM"/>
        </w:rPr>
        <w:t xml:space="preserve"> թեև</w:t>
      </w:r>
      <w:r w:rsidR="00452B26" w:rsidRPr="00061E6A">
        <w:rPr>
          <w:rFonts w:ascii="GHEA Mariam" w:hAnsi="GHEA Mariam"/>
          <w:sz w:val="24"/>
          <w:szCs w:val="24"/>
          <w:lang w:val="hy-AM"/>
        </w:rPr>
        <w:t xml:space="preserve"> դասվել </w:t>
      </w:r>
      <w:r w:rsidR="006678E6">
        <w:rPr>
          <w:rFonts w:ascii="GHEA Mariam" w:hAnsi="GHEA Mariam"/>
          <w:sz w:val="24"/>
          <w:szCs w:val="24"/>
          <w:lang w:val="hy-AM"/>
        </w:rPr>
        <w:t>են</w:t>
      </w:r>
      <w:r w:rsidR="00452B26" w:rsidRPr="00061E6A">
        <w:rPr>
          <w:rFonts w:ascii="GHEA Mariam" w:hAnsi="GHEA Mariam"/>
          <w:sz w:val="24"/>
          <w:szCs w:val="24"/>
          <w:lang w:val="hy-AM"/>
        </w:rPr>
        <w:t xml:space="preserve"> միջին ծանրության հանցագործությունների շարքին, սակայն</w:t>
      </w:r>
      <w:r w:rsidR="00F10C12" w:rsidRPr="00061E6A">
        <w:rPr>
          <w:rFonts w:ascii="GHEA Mariam" w:hAnsi="GHEA Mariam"/>
          <w:sz w:val="24"/>
          <w:szCs w:val="24"/>
          <w:lang w:val="hy-AM"/>
        </w:rPr>
        <w:t xml:space="preserve"> </w:t>
      </w:r>
      <w:r w:rsidR="002B7873" w:rsidRPr="00061E6A">
        <w:rPr>
          <w:rFonts w:ascii="GHEA Mariam" w:hAnsi="GHEA Mariam"/>
          <w:sz w:val="24"/>
          <w:szCs w:val="24"/>
          <w:lang w:val="hy-AM"/>
        </w:rPr>
        <w:t>նույն</w:t>
      </w:r>
      <w:r w:rsidR="00F10C12" w:rsidRPr="00061E6A">
        <w:rPr>
          <w:rFonts w:ascii="GHEA Mariam" w:hAnsi="GHEA Mariam"/>
          <w:sz w:val="24"/>
          <w:szCs w:val="24"/>
          <w:lang w:val="hy-AM"/>
        </w:rPr>
        <w:t xml:space="preserve"> օրենսգրքի</w:t>
      </w:r>
      <w:r w:rsidR="003E4994" w:rsidRPr="00061E6A">
        <w:rPr>
          <w:rFonts w:ascii="GHEA Mariam" w:hAnsi="GHEA Mariam"/>
          <w:sz w:val="24"/>
          <w:szCs w:val="24"/>
          <w:lang w:val="hy-AM"/>
        </w:rPr>
        <w:t xml:space="preserve">՝ </w:t>
      </w:r>
      <w:r w:rsidR="0081742C" w:rsidRPr="00061E6A">
        <w:rPr>
          <w:rFonts w:ascii="GHEA Mariam" w:hAnsi="GHEA Mariam"/>
          <w:sz w:val="24"/>
          <w:szCs w:val="24"/>
          <w:lang w:val="hy-AM"/>
        </w:rPr>
        <w:t xml:space="preserve">վաղեմության ժամկետն անցնելու հետևանքով </w:t>
      </w:r>
      <w:r w:rsidR="003E4994" w:rsidRPr="00061E6A">
        <w:rPr>
          <w:rFonts w:ascii="GHEA Mariam" w:hAnsi="GHEA Mariam"/>
          <w:sz w:val="24"/>
          <w:szCs w:val="24"/>
          <w:lang w:val="hy-AM"/>
        </w:rPr>
        <w:t>քրեական պատասխանատվությունից ազատել</w:t>
      </w:r>
      <w:r w:rsidR="0081742C" w:rsidRPr="00061E6A">
        <w:rPr>
          <w:rFonts w:ascii="GHEA Mariam" w:hAnsi="GHEA Mariam"/>
          <w:sz w:val="24"/>
          <w:szCs w:val="24"/>
          <w:lang w:val="hy-AM"/>
        </w:rPr>
        <w:t>ը</w:t>
      </w:r>
      <w:r w:rsidR="00181626" w:rsidRPr="00181626">
        <w:rPr>
          <w:rFonts w:ascii="GHEA Mariam" w:hAnsi="GHEA Mariam"/>
          <w:sz w:val="24"/>
          <w:szCs w:val="24"/>
          <w:lang w:val="hy-AM"/>
        </w:rPr>
        <w:t xml:space="preserve"> </w:t>
      </w:r>
      <w:r w:rsidR="003E4994" w:rsidRPr="00061E6A">
        <w:rPr>
          <w:rFonts w:ascii="GHEA Mariam" w:hAnsi="GHEA Mariam"/>
          <w:sz w:val="24"/>
          <w:szCs w:val="24"/>
          <w:lang w:val="hy-AM"/>
        </w:rPr>
        <w:t>կանոնակարգո</w:t>
      </w:r>
      <w:r w:rsidR="002B7873" w:rsidRPr="00061E6A">
        <w:rPr>
          <w:rFonts w:ascii="GHEA Mariam" w:hAnsi="GHEA Mariam"/>
          <w:sz w:val="24"/>
          <w:szCs w:val="24"/>
          <w:lang w:val="hy-AM"/>
        </w:rPr>
        <w:t>ղ</w:t>
      </w:r>
      <w:r w:rsidR="003E4994" w:rsidRPr="00061E6A">
        <w:rPr>
          <w:rFonts w:ascii="GHEA Mariam" w:hAnsi="GHEA Mariam"/>
          <w:sz w:val="24"/>
          <w:szCs w:val="24"/>
          <w:lang w:val="hy-AM"/>
        </w:rPr>
        <w:t xml:space="preserve"> նորմերի համա</w:t>
      </w:r>
      <w:r w:rsidR="00812002" w:rsidRPr="00061E6A">
        <w:rPr>
          <w:rFonts w:ascii="GHEA Mariam" w:hAnsi="GHEA Mariam"/>
          <w:sz w:val="24"/>
          <w:szCs w:val="24"/>
          <w:lang w:val="hy-AM"/>
        </w:rPr>
        <w:t>դրված</w:t>
      </w:r>
      <w:r w:rsidR="003E4994" w:rsidRPr="00061E6A">
        <w:rPr>
          <w:rFonts w:ascii="GHEA Mariam" w:hAnsi="GHEA Mariam"/>
          <w:sz w:val="24"/>
          <w:szCs w:val="24"/>
          <w:lang w:val="hy-AM"/>
        </w:rPr>
        <w:t xml:space="preserve"> </w:t>
      </w:r>
      <w:r w:rsidR="00C94455" w:rsidRPr="00061E6A">
        <w:rPr>
          <w:rFonts w:ascii="GHEA Mariam" w:hAnsi="GHEA Mariam"/>
          <w:sz w:val="24"/>
          <w:szCs w:val="24"/>
          <w:lang w:val="hy-AM"/>
        </w:rPr>
        <w:t>վերլուծությունը ցույց է տալիս</w:t>
      </w:r>
      <w:r w:rsidR="006B5DC7" w:rsidRPr="00061E6A">
        <w:rPr>
          <w:rFonts w:ascii="GHEA Mariam" w:hAnsi="GHEA Mariam"/>
          <w:sz w:val="24"/>
          <w:szCs w:val="24"/>
          <w:lang w:val="hy-AM"/>
        </w:rPr>
        <w:t>, որ</w:t>
      </w:r>
      <w:r w:rsidR="000D513D" w:rsidRPr="000D513D">
        <w:rPr>
          <w:rFonts w:ascii="GHEA Mariam" w:hAnsi="GHEA Mariam"/>
          <w:sz w:val="24"/>
          <w:szCs w:val="24"/>
          <w:lang w:val="hy-AM"/>
        </w:rPr>
        <w:t xml:space="preserve"> </w:t>
      </w:r>
      <w:r w:rsidR="00C94455" w:rsidRPr="00061E6A">
        <w:rPr>
          <w:rFonts w:ascii="GHEA Mariam" w:hAnsi="GHEA Mariam"/>
          <w:sz w:val="24"/>
          <w:szCs w:val="24"/>
          <w:lang w:val="hy-AM"/>
        </w:rPr>
        <w:t>օրենսդրական այդ փոփ</w:t>
      </w:r>
      <w:r w:rsidR="006B5DC7" w:rsidRPr="00061E6A">
        <w:rPr>
          <w:rFonts w:ascii="GHEA Mariam" w:hAnsi="GHEA Mariam"/>
          <w:sz w:val="24"/>
          <w:szCs w:val="24"/>
          <w:lang w:val="hy-AM"/>
        </w:rPr>
        <w:t>ո</w:t>
      </w:r>
      <w:r w:rsidR="00C94455" w:rsidRPr="00061E6A">
        <w:rPr>
          <w:rFonts w:ascii="GHEA Mariam" w:hAnsi="GHEA Mariam"/>
          <w:sz w:val="24"/>
          <w:szCs w:val="24"/>
          <w:lang w:val="hy-AM"/>
        </w:rPr>
        <w:t>խություն</w:t>
      </w:r>
      <w:r w:rsidR="006B5DC7" w:rsidRPr="00061E6A">
        <w:rPr>
          <w:rFonts w:ascii="GHEA Mariam" w:hAnsi="GHEA Mariam"/>
          <w:sz w:val="24"/>
          <w:szCs w:val="24"/>
          <w:lang w:val="hy-AM"/>
        </w:rPr>
        <w:t>ը</w:t>
      </w:r>
      <w:r w:rsidR="006B5DC7" w:rsidRPr="00061E6A">
        <w:rPr>
          <w:rFonts w:ascii="GHEA Mariam" w:eastAsia="GHEA Mariam" w:hAnsi="GHEA Mariam" w:cs="GHEA Mariam"/>
          <w:color w:val="000000"/>
          <w:sz w:val="24"/>
          <w:szCs w:val="24"/>
          <w:lang w:val="hy-AM"/>
        </w:rPr>
        <w:t xml:space="preserve"> </w:t>
      </w:r>
      <w:r w:rsidR="00EE6732" w:rsidRPr="00EE6732">
        <w:rPr>
          <w:rFonts w:ascii="GHEA Mariam" w:eastAsia="GHEA Mariam" w:hAnsi="GHEA Mariam" w:cs="GHEA Mariam"/>
          <w:color w:val="000000"/>
          <w:sz w:val="24"/>
          <w:szCs w:val="24"/>
          <w:lang w:val="hy-AM"/>
        </w:rPr>
        <w:t>Վ</w:t>
      </w:r>
      <w:r w:rsidR="00EE6732" w:rsidRPr="00EE6732">
        <w:rPr>
          <w:rFonts w:ascii="Cambria Math" w:eastAsia="GHEA Mariam" w:hAnsi="Cambria Math" w:cs="Cambria Math"/>
          <w:color w:val="000000"/>
          <w:sz w:val="24"/>
          <w:szCs w:val="24"/>
          <w:lang w:val="hy-AM"/>
        </w:rPr>
        <w:t>․</w:t>
      </w:r>
      <w:r w:rsidR="00EE6732" w:rsidRPr="00EE6732">
        <w:rPr>
          <w:rFonts w:ascii="GHEA Mariam" w:eastAsia="GHEA Mariam" w:hAnsi="GHEA Mariam" w:cs="GHEA Mariam"/>
          <w:color w:val="000000"/>
          <w:sz w:val="24"/>
          <w:szCs w:val="24"/>
          <w:lang w:val="hy-AM"/>
        </w:rPr>
        <w:t>Բաբայանի</w:t>
      </w:r>
      <w:r w:rsidR="00C94455" w:rsidRPr="00061E6A">
        <w:rPr>
          <w:rFonts w:ascii="GHEA Mariam" w:hAnsi="GHEA Mariam"/>
          <w:sz w:val="24"/>
          <w:szCs w:val="24"/>
          <w:lang w:val="hy-AM"/>
        </w:rPr>
        <w:t xml:space="preserve"> համար </w:t>
      </w:r>
      <w:r w:rsidR="0081742C" w:rsidRPr="00061E6A">
        <w:rPr>
          <w:rFonts w:ascii="GHEA Mariam" w:hAnsi="GHEA Mariam"/>
          <w:sz w:val="24"/>
          <w:szCs w:val="24"/>
          <w:lang w:val="hy-AM"/>
        </w:rPr>
        <w:t xml:space="preserve">վաղեմության ժամկետների առումով </w:t>
      </w:r>
      <w:r w:rsidR="00C94455" w:rsidRPr="00061E6A">
        <w:rPr>
          <w:rFonts w:ascii="GHEA Mariam" w:hAnsi="GHEA Mariam"/>
          <w:sz w:val="24"/>
          <w:szCs w:val="24"/>
          <w:lang w:val="hy-AM"/>
        </w:rPr>
        <w:t xml:space="preserve">բարենպաստ հետևանքներ չի առաջացնում, քանզի </w:t>
      </w:r>
      <w:r w:rsidR="00452B26" w:rsidRPr="00061E6A">
        <w:rPr>
          <w:rFonts w:ascii="GHEA Mariam" w:hAnsi="GHEA Mariam"/>
          <w:sz w:val="24"/>
          <w:szCs w:val="24"/>
          <w:lang w:val="hy-AM"/>
        </w:rPr>
        <w:t>երկու օրենսդրություններն էլ ցուցաբերում են նույն մոտեցումը</w:t>
      </w:r>
      <w:r w:rsidR="000F42C8" w:rsidRPr="00061E6A">
        <w:rPr>
          <w:rFonts w:ascii="GHEA Mariam" w:hAnsi="GHEA Mariam"/>
          <w:sz w:val="24"/>
          <w:szCs w:val="24"/>
          <w:lang w:val="hy-AM"/>
        </w:rPr>
        <w:t xml:space="preserve">. </w:t>
      </w:r>
      <w:r w:rsidR="0081742C" w:rsidRPr="00061E6A">
        <w:rPr>
          <w:rFonts w:ascii="GHEA Mariam" w:hAnsi="GHEA Mariam"/>
          <w:sz w:val="24"/>
          <w:szCs w:val="24"/>
          <w:lang w:val="hy-AM"/>
        </w:rPr>
        <w:t xml:space="preserve">վաղեմության ժամկետն անցնելու հետևանքով անձն ազատվում է </w:t>
      </w:r>
      <w:r w:rsidR="001A191D" w:rsidRPr="00061E6A">
        <w:rPr>
          <w:rFonts w:ascii="GHEA Mariam" w:hAnsi="GHEA Mariam"/>
          <w:sz w:val="24"/>
          <w:szCs w:val="24"/>
          <w:lang w:val="hy-AM"/>
        </w:rPr>
        <w:t>քր</w:t>
      </w:r>
      <w:r w:rsidR="00FE07E5" w:rsidRPr="00061E6A">
        <w:rPr>
          <w:rFonts w:ascii="GHEA Mariam" w:hAnsi="GHEA Mariam"/>
          <w:sz w:val="24"/>
          <w:szCs w:val="24"/>
          <w:lang w:val="hy-AM"/>
        </w:rPr>
        <w:t>ե</w:t>
      </w:r>
      <w:r w:rsidR="001A191D" w:rsidRPr="00061E6A">
        <w:rPr>
          <w:rFonts w:ascii="GHEA Mariam" w:hAnsi="GHEA Mariam"/>
          <w:sz w:val="24"/>
          <w:szCs w:val="24"/>
          <w:lang w:val="hy-AM"/>
        </w:rPr>
        <w:t>ական պատասխանատվությունից</w:t>
      </w:r>
      <w:r w:rsidR="0081742C" w:rsidRPr="00061E6A">
        <w:rPr>
          <w:rFonts w:ascii="GHEA Mariam" w:hAnsi="GHEA Mariam"/>
          <w:sz w:val="24"/>
          <w:szCs w:val="24"/>
          <w:lang w:val="hy-AM"/>
        </w:rPr>
        <w:t>,</w:t>
      </w:r>
      <w:r w:rsidR="001A191D" w:rsidRPr="00061E6A">
        <w:rPr>
          <w:rFonts w:ascii="GHEA Mariam" w:hAnsi="GHEA Mariam"/>
          <w:sz w:val="24"/>
          <w:szCs w:val="24"/>
          <w:lang w:val="hy-AM"/>
        </w:rPr>
        <w:t xml:space="preserve"> եթե մեղսա</w:t>
      </w:r>
      <w:r w:rsidR="00E325B9" w:rsidRPr="00061E6A">
        <w:rPr>
          <w:rFonts w:ascii="GHEA Mariam" w:hAnsi="GHEA Mariam"/>
          <w:sz w:val="24"/>
          <w:szCs w:val="24"/>
          <w:lang w:val="hy-AM"/>
        </w:rPr>
        <w:t>գրվող արարքը կատարելուց անցել է</w:t>
      </w:r>
      <w:r w:rsidR="00E05739" w:rsidRPr="00061E6A">
        <w:rPr>
          <w:rFonts w:ascii="GHEA Mariam" w:hAnsi="GHEA Mariam"/>
          <w:sz w:val="24"/>
          <w:szCs w:val="24"/>
          <w:lang w:val="hy-AM"/>
        </w:rPr>
        <w:t xml:space="preserve"> </w:t>
      </w:r>
      <w:r w:rsidR="00303A59" w:rsidRPr="00061E6A">
        <w:rPr>
          <w:rFonts w:ascii="GHEA Mariam" w:hAnsi="GHEA Mariam"/>
          <w:sz w:val="24"/>
          <w:szCs w:val="24"/>
          <w:lang w:val="hy-AM"/>
        </w:rPr>
        <w:t xml:space="preserve">տասը տարի։ </w:t>
      </w:r>
    </w:p>
    <w:p w14:paraId="7CB8C2BB" w14:textId="49C832B3" w:rsidR="00DD4191" w:rsidRPr="001A7D96" w:rsidRDefault="00DD4191" w:rsidP="00E325B9">
      <w:pPr>
        <w:spacing w:line="360" w:lineRule="auto"/>
        <w:ind w:leftChars="0" w:left="-2" w:firstLineChars="0" w:firstLine="567"/>
        <w:jc w:val="both"/>
        <w:rPr>
          <w:rFonts w:ascii="GHEA Mariam" w:eastAsia="GHEA Mariam" w:hAnsi="GHEA Mariam" w:cs="GHEA Mariam"/>
          <w:color w:val="000000"/>
          <w:sz w:val="24"/>
          <w:szCs w:val="24"/>
          <w:lang w:val="hy-AM"/>
        </w:rPr>
      </w:pPr>
      <w:r w:rsidRPr="001A7D96">
        <w:rPr>
          <w:rFonts w:ascii="GHEA Mariam" w:eastAsia="GHEA Mariam" w:hAnsi="GHEA Mariam" w:cs="GHEA Mariam"/>
          <w:sz w:val="24"/>
          <w:szCs w:val="24"/>
          <w:lang w:val="hy-AM"/>
        </w:rPr>
        <w:t>Մինչդեռ, ստորադաս դատարանների մոտեցումը ոչ իրավաչափորեն հանգեցրել է</w:t>
      </w:r>
      <w:r w:rsidR="00C77CBB" w:rsidRPr="001A7D96">
        <w:rPr>
          <w:rFonts w:ascii="GHEA Mariam" w:eastAsia="GHEA Mariam" w:hAnsi="GHEA Mariam" w:cs="GHEA Mariam"/>
          <w:sz w:val="24"/>
          <w:szCs w:val="24"/>
          <w:lang w:val="hy-AM"/>
        </w:rPr>
        <w:t xml:space="preserve"> նրան, որ վերագրվող ենթադրյալ արարքը կատարելուց </w:t>
      </w:r>
      <w:r w:rsidR="000B2823" w:rsidRPr="000B2823">
        <w:rPr>
          <w:rFonts w:ascii="GHEA Mariam" w:eastAsia="GHEA Mariam" w:hAnsi="GHEA Mariam" w:cs="GHEA Mariam"/>
          <w:sz w:val="24"/>
          <w:szCs w:val="24"/>
          <w:lang w:val="hy-AM"/>
        </w:rPr>
        <w:t>ավելի քան</w:t>
      </w:r>
      <w:r w:rsidR="00C77CBB" w:rsidRPr="000B2823">
        <w:rPr>
          <w:rFonts w:ascii="GHEA Mariam" w:eastAsia="GHEA Mariam" w:hAnsi="GHEA Mariam" w:cs="GHEA Mariam"/>
          <w:sz w:val="24"/>
          <w:szCs w:val="24"/>
          <w:lang w:val="hy-AM"/>
        </w:rPr>
        <w:t xml:space="preserve"> հինգ տարի անց</w:t>
      </w:r>
      <w:r w:rsidR="00EA3046" w:rsidRPr="001A7D96">
        <w:rPr>
          <w:rFonts w:ascii="GHEA Mariam" w:eastAsia="GHEA Mariam" w:hAnsi="GHEA Mariam" w:cs="GHEA Mariam"/>
          <w:sz w:val="24"/>
          <w:szCs w:val="24"/>
          <w:lang w:val="hy-AM"/>
        </w:rPr>
        <w:t xml:space="preserve"> </w:t>
      </w:r>
      <w:r w:rsidR="00EE6732" w:rsidRPr="00EE6732">
        <w:rPr>
          <w:rFonts w:ascii="GHEA Mariam" w:eastAsia="GHEA Mariam" w:hAnsi="GHEA Mariam" w:cs="GHEA Mariam"/>
          <w:sz w:val="24"/>
          <w:szCs w:val="24"/>
          <w:lang w:val="hy-AM"/>
        </w:rPr>
        <w:t>Վ</w:t>
      </w:r>
      <w:r w:rsidR="00EE6732" w:rsidRPr="00EE6732">
        <w:rPr>
          <w:rFonts w:ascii="Cambria Math" w:eastAsia="GHEA Mariam" w:hAnsi="Cambria Math" w:cs="Cambria Math"/>
          <w:sz w:val="24"/>
          <w:szCs w:val="24"/>
          <w:lang w:val="hy-AM"/>
        </w:rPr>
        <w:t>․</w:t>
      </w:r>
      <w:r w:rsidR="00EE6732" w:rsidRPr="00EE6732">
        <w:rPr>
          <w:rFonts w:ascii="GHEA Mariam" w:eastAsia="GHEA Mariam" w:hAnsi="GHEA Mariam" w:cs="GHEA Mariam"/>
          <w:sz w:val="24"/>
          <w:szCs w:val="24"/>
          <w:lang w:val="hy-AM"/>
        </w:rPr>
        <w:t>Բաբայանն</w:t>
      </w:r>
      <w:r w:rsidR="00EA3046" w:rsidRPr="001A7D96">
        <w:rPr>
          <w:rFonts w:ascii="GHEA Mariam" w:eastAsia="GHEA Mariam" w:hAnsi="GHEA Mariam" w:cs="GHEA Mariam"/>
          <w:sz w:val="24"/>
          <w:szCs w:val="24"/>
          <w:lang w:val="hy-AM"/>
        </w:rPr>
        <w:t xml:space="preserve"> ազատվել </w:t>
      </w:r>
      <w:r w:rsidR="000B2823">
        <w:rPr>
          <w:rFonts w:ascii="GHEA Mariam" w:eastAsia="GHEA Mariam" w:hAnsi="GHEA Mariam" w:cs="GHEA Mariam"/>
          <w:sz w:val="24"/>
          <w:szCs w:val="24"/>
          <w:lang w:val="hy-AM"/>
        </w:rPr>
        <w:t>է</w:t>
      </w:r>
      <w:r w:rsidR="00EA3046" w:rsidRPr="001A7D96">
        <w:rPr>
          <w:rFonts w:ascii="GHEA Mariam" w:eastAsia="GHEA Mariam" w:hAnsi="GHEA Mariam" w:cs="GHEA Mariam"/>
          <w:sz w:val="24"/>
          <w:szCs w:val="24"/>
          <w:lang w:val="hy-AM"/>
        </w:rPr>
        <w:t xml:space="preserve"> քրեական պատասխանատվությունից, այն դեպքում, երբ և՛</w:t>
      </w:r>
      <w:r w:rsidR="00833BC0" w:rsidRPr="001A7D96">
        <w:rPr>
          <w:rFonts w:ascii="GHEA Mariam" w:eastAsia="GHEA Mariam" w:hAnsi="GHEA Mariam" w:cs="GHEA Mariam"/>
          <w:sz w:val="24"/>
          <w:szCs w:val="24"/>
          <w:lang w:val="hy-AM"/>
        </w:rPr>
        <w:t xml:space="preserve"> վերագրվող ենթադրյալ արարքի կատարման ժամանակ, և՛ գործող քրեական օրենքի համաձայն, </w:t>
      </w:r>
      <w:r w:rsidR="00EF48FA" w:rsidRPr="001A7D96">
        <w:rPr>
          <w:rFonts w:ascii="GHEA Mariam" w:eastAsia="GHEA Mariam" w:hAnsi="GHEA Mariam" w:cs="GHEA Mariam"/>
          <w:sz w:val="24"/>
          <w:szCs w:val="24"/>
          <w:lang w:val="hy-AM"/>
        </w:rPr>
        <w:t>քրեական պատասխանատվության ենթարկելու վաղեմության ժամկետը տասը տարի է:</w:t>
      </w:r>
    </w:p>
    <w:p w14:paraId="75163C11" w14:textId="648C5C14" w:rsidR="00774C99" w:rsidRPr="001A7D96" w:rsidRDefault="00C936DE" w:rsidP="002B7873">
      <w:pPr>
        <w:spacing w:line="360" w:lineRule="auto"/>
        <w:ind w:leftChars="0" w:left="-2" w:firstLineChars="0" w:firstLine="567"/>
        <w:jc w:val="both"/>
        <w:rPr>
          <w:rFonts w:ascii="GHEA Mariam" w:eastAsia="GHEA Mariam" w:hAnsi="GHEA Mariam" w:cs="GHEA Mariam"/>
          <w:color w:val="000000"/>
          <w:sz w:val="24"/>
          <w:szCs w:val="24"/>
          <w:lang w:val="hy-AM"/>
        </w:rPr>
      </w:pPr>
      <w:r w:rsidRPr="001B7DC3">
        <w:rPr>
          <w:rFonts w:ascii="GHEA Mariam" w:hAnsi="GHEA Mariam"/>
          <w:sz w:val="24"/>
          <w:szCs w:val="24"/>
          <w:lang w:val="hy-AM"/>
        </w:rPr>
        <w:t>1</w:t>
      </w:r>
      <w:r w:rsidR="007C6EF1">
        <w:rPr>
          <w:rFonts w:ascii="GHEA Mariam" w:hAnsi="GHEA Mariam"/>
          <w:sz w:val="24"/>
          <w:szCs w:val="24"/>
          <w:lang w:val="hy-AM"/>
        </w:rPr>
        <w:t>5</w:t>
      </w:r>
      <w:r w:rsidRPr="001B7DC3">
        <w:rPr>
          <w:rFonts w:ascii="GHEA Mariam" w:hAnsi="GHEA Mariam"/>
          <w:sz w:val="24"/>
          <w:szCs w:val="24"/>
          <w:lang w:val="hy-AM"/>
        </w:rPr>
        <w:t xml:space="preserve">. </w:t>
      </w:r>
      <w:r w:rsidR="0043095D" w:rsidRPr="001B7DC3">
        <w:rPr>
          <w:rFonts w:ascii="GHEA Mariam" w:hAnsi="GHEA Mariam"/>
          <w:sz w:val="24"/>
          <w:szCs w:val="24"/>
          <w:lang w:val="hy-AM"/>
        </w:rPr>
        <w:t>Այսպիսով, Վճռաբեկ դատարանն արձանագրում է, որ</w:t>
      </w:r>
      <w:r w:rsidR="00FA4D92" w:rsidRPr="001B7DC3">
        <w:rPr>
          <w:rFonts w:ascii="GHEA Mariam" w:hAnsi="GHEA Mariam"/>
          <w:sz w:val="24"/>
          <w:szCs w:val="24"/>
          <w:lang w:val="hy-AM"/>
        </w:rPr>
        <w:t xml:space="preserve"> </w:t>
      </w:r>
      <w:r w:rsidR="006B5DC7" w:rsidRPr="001B7DC3">
        <w:rPr>
          <w:rFonts w:ascii="GHEA Mariam" w:eastAsia="GHEA Mariam" w:hAnsi="GHEA Mariam" w:cs="GHEA Mariam"/>
          <w:color w:val="000000"/>
          <w:sz w:val="24"/>
          <w:szCs w:val="24"/>
          <w:lang w:val="hy-AM"/>
        </w:rPr>
        <w:t xml:space="preserve">ստորադաս դատարանների </w:t>
      </w:r>
      <w:r w:rsidR="00896F02">
        <w:rPr>
          <w:rFonts w:ascii="GHEA Mariam" w:eastAsia="GHEA Mariam" w:hAnsi="GHEA Mariam" w:cs="GHEA Mariam"/>
          <w:color w:val="000000"/>
          <w:sz w:val="24"/>
          <w:szCs w:val="24"/>
          <w:lang w:val="hy-AM"/>
        </w:rPr>
        <w:t>հետևություն</w:t>
      </w:r>
      <w:r w:rsidR="00896F02" w:rsidRPr="001A7D96">
        <w:rPr>
          <w:rFonts w:ascii="GHEA Mariam" w:eastAsia="GHEA Mariam" w:hAnsi="GHEA Mariam" w:cs="GHEA Mariam"/>
          <w:color w:val="000000"/>
          <w:sz w:val="24"/>
          <w:szCs w:val="24"/>
          <w:lang w:val="hy-AM"/>
        </w:rPr>
        <w:t>ը՝</w:t>
      </w:r>
      <w:r w:rsidR="00C6244F" w:rsidRPr="001A7D96">
        <w:rPr>
          <w:rFonts w:ascii="GHEA Mariam" w:eastAsia="GHEA Mariam" w:hAnsi="GHEA Mariam" w:cs="GHEA Mariam"/>
          <w:color w:val="000000"/>
          <w:sz w:val="24"/>
          <w:szCs w:val="24"/>
          <w:lang w:val="hy-AM"/>
        </w:rPr>
        <w:t xml:space="preserve"> </w:t>
      </w:r>
      <w:r w:rsidR="00EE6732" w:rsidRPr="00EE6732">
        <w:rPr>
          <w:rFonts w:ascii="GHEA Mariam" w:eastAsia="GHEA Mariam" w:hAnsi="GHEA Mariam" w:cs="GHEA Mariam"/>
          <w:color w:val="000000"/>
          <w:sz w:val="24"/>
          <w:szCs w:val="24"/>
          <w:lang w:val="hy-AM"/>
        </w:rPr>
        <w:t>Վ</w:t>
      </w:r>
      <w:r w:rsidR="00EE6732" w:rsidRPr="00EE6732">
        <w:rPr>
          <w:rFonts w:ascii="Cambria Math" w:eastAsia="GHEA Mariam" w:hAnsi="Cambria Math" w:cs="Cambria Math"/>
          <w:color w:val="000000"/>
          <w:sz w:val="24"/>
          <w:szCs w:val="24"/>
          <w:lang w:val="hy-AM"/>
        </w:rPr>
        <w:t>․</w:t>
      </w:r>
      <w:r w:rsidR="00EE6732" w:rsidRPr="00EE6732">
        <w:rPr>
          <w:rFonts w:ascii="GHEA Mariam" w:eastAsia="GHEA Mariam" w:hAnsi="GHEA Mariam" w:cs="GHEA Mariam"/>
          <w:color w:val="000000"/>
          <w:sz w:val="24"/>
          <w:szCs w:val="24"/>
          <w:lang w:val="hy-AM"/>
        </w:rPr>
        <w:t>Բաբայանին</w:t>
      </w:r>
      <w:r w:rsidR="00896F02" w:rsidRPr="001A7D96">
        <w:rPr>
          <w:rFonts w:ascii="GHEA Mariam" w:eastAsia="GHEA Mariam" w:hAnsi="GHEA Mariam" w:cs="GHEA Mariam"/>
          <w:color w:val="000000"/>
          <w:sz w:val="24"/>
          <w:szCs w:val="24"/>
          <w:lang w:val="hy-AM"/>
        </w:rPr>
        <w:t xml:space="preserve"> վաղեմության ժամկետն անցած լինելու հիմքով քրեական պատասխանատվությունից ազատելու վերաբերյալ</w:t>
      </w:r>
      <w:r w:rsidR="00FA5EBC" w:rsidRPr="00FA5EBC">
        <w:rPr>
          <w:rFonts w:ascii="GHEA Mariam" w:eastAsia="GHEA Mariam" w:hAnsi="GHEA Mariam" w:cs="GHEA Mariam"/>
          <w:color w:val="000000"/>
          <w:sz w:val="24"/>
          <w:szCs w:val="24"/>
          <w:lang w:val="hy-AM"/>
        </w:rPr>
        <w:t>, իրավաչափ չէ</w:t>
      </w:r>
      <w:r w:rsidR="001B4653" w:rsidRPr="001A7D96">
        <w:rPr>
          <w:rFonts w:ascii="GHEA Mariam" w:eastAsia="GHEA Mariam" w:hAnsi="GHEA Mariam" w:cs="GHEA Mariam"/>
          <w:color w:val="000000"/>
          <w:sz w:val="24"/>
          <w:szCs w:val="24"/>
          <w:lang w:val="hy-AM"/>
        </w:rPr>
        <w:t>:</w:t>
      </w:r>
    </w:p>
    <w:p w14:paraId="790B9C9B" w14:textId="02A711C6" w:rsidR="00623B1A" w:rsidRDefault="00C80760" w:rsidP="0073788D">
      <w:pPr>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1</w:t>
      </w:r>
      <w:r w:rsidR="007C6EF1">
        <w:rPr>
          <w:rFonts w:ascii="GHEA Mariam" w:hAnsi="GHEA Mariam"/>
          <w:sz w:val="24"/>
          <w:szCs w:val="24"/>
          <w:shd w:val="clear" w:color="auto" w:fill="FFFFFF"/>
          <w:lang w:val="hy-AM"/>
        </w:rPr>
        <w:t>6</w:t>
      </w:r>
      <w:r>
        <w:rPr>
          <w:rFonts w:ascii="GHEA Mariam" w:hAnsi="GHEA Mariam"/>
          <w:sz w:val="24"/>
          <w:szCs w:val="24"/>
          <w:shd w:val="clear" w:color="auto" w:fill="FFFFFF"/>
          <w:lang w:val="hy-AM"/>
        </w:rPr>
        <w:t xml:space="preserve">. </w:t>
      </w:r>
      <w:r w:rsidR="000B33E6" w:rsidRPr="00A81042">
        <w:rPr>
          <w:rFonts w:ascii="GHEA Mariam" w:hAnsi="GHEA Mariam"/>
          <w:sz w:val="24"/>
          <w:szCs w:val="24"/>
          <w:shd w:val="clear" w:color="auto" w:fill="FFFFFF"/>
          <w:lang w:val="hy-AM"/>
        </w:rPr>
        <w:t>Ինչ վերաբերում է բողոքաբերի</w:t>
      </w:r>
      <w:r w:rsidR="008B3477" w:rsidRPr="00A81042">
        <w:rPr>
          <w:rFonts w:ascii="GHEA Mariam" w:hAnsi="GHEA Mariam"/>
          <w:sz w:val="24"/>
          <w:szCs w:val="24"/>
          <w:shd w:val="clear" w:color="auto" w:fill="FFFFFF"/>
          <w:lang w:val="hy-AM"/>
        </w:rPr>
        <w:t>`</w:t>
      </w:r>
      <w:r w:rsidR="000B33E6" w:rsidRPr="00A81042">
        <w:rPr>
          <w:rFonts w:ascii="GHEA Mariam" w:hAnsi="GHEA Mariam"/>
          <w:sz w:val="24"/>
          <w:szCs w:val="24"/>
          <w:shd w:val="clear" w:color="auto" w:fill="FFFFFF"/>
          <w:lang w:val="hy-AM"/>
        </w:rPr>
        <w:t xml:space="preserve"> սույն որոշման 5.1-ին կետում </w:t>
      </w:r>
      <w:r w:rsidR="007A41CB" w:rsidRPr="00A81042">
        <w:rPr>
          <w:rFonts w:ascii="GHEA Mariam" w:hAnsi="GHEA Mariam"/>
          <w:sz w:val="24"/>
          <w:szCs w:val="24"/>
          <w:shd w:val="clear" w:color="auto" w:fill="FFFFFF"/>
          <w:lang w:val="hy-AM"/>
        </w:rPr>
        <w:t>հիշատակ</w:t>
      </w:r>
      <w:r w:rsidR="000B33E6" w:rsidRPr="00A81042">
        <w:rPr>
          <w:rFonts w:ascii="GHEA Mariam" w:hAnsi="GHEA Mariam"/>
          <w:sz w:val="24"/>
          <w:szCs w:val="24"/>
          <w:shd w:val="clear" w:color="auto" w:fill="FFFFFF"/>
          <w:lang w:val="hy-AM"/>
        </w:rPr>
        <w:t>ված դատողությանը, ապա Վճռաբեկ դատարան</w:t>
      </w:r>
      <w:r w:rsidR="000C4E0D" w:rsidRPr="00A81042">
        <w:rPr>
          <w:rFonts w:ascii="GHEA Mariam" w:hAnsi="GHEA Mariam"/>
          <w:sz w:val="24"/>
          <w:szCs w:val="24"/>
          <w:shd w:val="clear" w:color="auto" w:fill="FFFFFF"/>
          <w:lang w:val="hy-AM"/>
        </w:rPr>
        <w:t>ն այն</w:t>
      </w:r>
      <w:r w:rsidRPr="00A81042">
        <w:rPr>
          <w:rFonts w:ascii="GHEA Mariam" w:hAnsi="GHEA Mariam"/>
          <w:sz w:val="24"/>
          <w:szCs w:val="24"/>
          <w:shd w:val="clear" w:color="auto" w:fill="FFFFFF"/>
          <w:lang w:val="hy-AM"/>
        </w:rPr>
        <w:t xml:space="preserve"> </w:t>
      </w:r>
      <w:r w:rsidR="000B33E6" w:rsidRPr="00A81042">
        <w:rPr>
          <w:rFonts w:ascii="GHEA Mariam" w:hAnsi="GHEA Mariam"/>
          <w:sz w:val="24"/>
          <w:szCs w:val="24"/>
          <w:shd w:val="clear" w:color="auto" w:fill="FFFFFF"/>
          <w:lang w:val="hy-AM"/>
        </w:rPr>
        <w:t xml:space="preserve">հիմնավոր չի համարում, հիմք ընդունելով </w:t>
      </w:r>
      <w:r w:rsidRPr="00A81042">
        <w:rPr>
          <w:rFonts w:ascii="GHEA Mariam" w:hAnsi="GHEA Mariam"/>
          <w:i/>
          <w:iCs/>
          <w:sz w:val="24"/>
          <w:szCs w:val="24"/>
          <w:shd w:val="clear" w:color="auto" w:fill="FFFFFF"/>
          <w:lang w:val="hy-AM"/>
        </w:rPr>
        <w:t>Միշա Մուրադյանի</w:t>
      </w:r>
      <w:r w:rsidRPr="00A81042">
        <w:rPr>
          <w:rFonts w:ascii="GHEA Mariam" w:hAnsi="GHEA Mariam"/>
          <w:sz w:val="24"/>
          <w:szCs w:val="24"/>
          <w:shd w:val="clear" w:color="auto" w:fill="FFFFFF"/>
          <w:lang w:val="hy-AM"/>
        </w:rPr>
        <w:t xml:space="preserve"> գործով արտահայտած իրավական դիրքորոշումները</w:t>
      </w:r>
      <w:r w:rsidRPr="00A81042">
        <w:rPr>
          <w:rStyle w:val="FootnoteReference"/>
          <w:rFonts w:ascii="GHEA Mariam" w:hAnsi="GHEA Mariam"/>
          <w:sz w:val="24"/>
          <w:szCs w:val="24"/>
          <w:shd w:val="clear" w:color="auto" w:fill="FFFFFF"/>
          <w:lang w:val="hy-AM"/>
        </w:rPr>
        <w:footnoteReference w:id="8"/>
      </w:r>
      <w:r w:rsidRPr="00A81042">
        <w:rPr>
          <w:rFonts w:ascii="GHEA Mariam" w:hAnsi="GHEA Mariam"/>
          <w:sz w:val="24"/>
          <w:szCs w:val="24"/>
          <w:shd w:val="clear" w:color="auto" w:fill="FFFFFF"/>
          <w:lang w:val="hy-AM"/>
        </w:rPr>
        <w:t>։ Բացի այդ</w:t>
      </w:r>
      <w:r w:rsidR="000C4E0D" w:rsidRPr="00A81042">
        <w:rPr>
          <w:rFonts w:ascii="GHEA Mariam" w:hAnsi="GHEA Mariam"/>
          <w:sz w:val="24"/>
          <w:szCs w:val="24"/>
          <w:shd w:val="clear" w:color="auto" w:fill="FFFFFF"/>
          <w:lang w:val="hy-AM"/>
        </w:rPr>
        <w:t>,</w:t>
      </w:r>
      <w:r w:rsidRPr="00A81042">
        <w:rPr>
          <w:rFonts w:ascii="GHEA Mariam" w:hAnsi="GHEA Mariam"/>
          <w:sz w:val="24"/>
          <w:szCs w:val="24"/>
          <w:shd w:val="clear" w:color="auto" w:fill="FFFFFF"/>
          <w:lang w:val="hy-AM"/>
        </w:rPr>
        <w:t xml:space="preserve"> բողոքաբերի այդ փաստարկը </w:t>
      </w:r>
      <w:r w:rsidR="00BF7A1D" w:rsidRPr="00A81042">
        <w:rPr>
          <w:rFonts w:ascii="GHEA Mariam" w:hAnsi="GHEA Mariam"/>
          <w:sz w:val="24"/>
          <w:szCs w:val="24"/>
          <w:shd w:val="clear" w:color="auto" w:fill="FFFFFF"/>
          <w:lang w:val="hy-AM"/>
        </w:rPr>
        <w:t>սույն գործով</w:t>
      </w:r>
      <w:r w:rsidRPr="00A81042">
        <w:rPr>
          <w:rFonts w:ascii="GHEA Mariam" w:hAnsi="GHEA Mariam"/>
          <w:sz w:val="24"/>
          <w:szCs w:val="24"/>
          <w:shd w:val="clear" w:color="auto" w:fill="FFFFFF"/>
          <w:lang w:val="hy-AM"/>
        </w:rPr>
        <w:t xml:space="preserve"> ընդունելի </w:t>
      </w:r>
      <w:r w:rsidRPr="00A81042">
        <w:rPr>
          <w:rFonts w:ascii="GHEA Mariam" w:hAnsi="GHEA Mariam"/>
          <w:sz w:val="24"/>
          <w:szCs w:val="24"/>
          <w:shd w:val="clear" w:color="auto" w:fill="FFFFFF"/>
          <w:lang w:val="hy-AM"/>
        </w:rPr>
        <w:lastRenderedPageBreak/>
        <w:t xml:space="preserve">չէ </w:t>
      </w:r>
      <w:r w:rsidR="00BF7A1D" w:rsidRPr="00A81042">
        <w:rPr>
          <w:rFonts w:ascii="GHEA Mariam" w:hAnsi="GHEA Mariam"/>
          <w:sz w:val="24"/>
          <w:szCs w:val="24"/>
          <w:shd w:val="clear" w:color="auto" w:fill="FFFFFF"/>
          <w:lang w:val="hy-AM"/>
        </w:rPr>
        <w:t xml:space="preserve">նաև </w:t>
      </w:r>
      <w:r w:rsidRPr="00A81042">
        <w:rPr>
          <w:rFonts w:ascii="GHEA Mariam" w:hAnsi="GHEA Mariam"/>
          <w:sz w:val="24"/>
          <w:szCs w:val="24"/>
          <w:shd w:val="clear" w:color="auto" w:fill="FFFFFF"/>
          <w:lang w:val="hy-AM"/>
        </w:rPr>
        <w:t xml:space="preserve">այն </w:t>
      </w:r>
      <w:r w:rsidR="00BF7A1D" w:rsidRPr="00A81042">
        <w:rPr>
          <w:rFonts w:ascii="GHEA Mariam" w:hAnsi="GHEA Mariam"/>
          <w:sz w:val="24"/>
          <w:szCs w:val="24"/>
          <w:shd w:val="clear" w:color="auto" w:fill="FFFFFF"/>
          <w:lang w:val="hy-AM"/>
        </w:rPr>
        <w:t>պատճառաբանությամբ,</w:t>
      </w:r>
      <w:r w:rsidRPr="00A81042">
        <w:rPr>
          <w:rFonts w:ascii="GHEA Mariam" w:hAnsi="GHEA Mariam"/>
          <w:sz w:val="24"/>
          <w:szCs w:val="24"/>
          <w:shd w:val="clear" w:color="auto" w:fill="FFFFFF"/>
          <w:lang w:val="hy-AM"/>
        </w:rPr>
        <w:t xml:space="preserve"> որ </w:t>
      </w:r>
      <w:r w:rsidR="007A0FF8" w:rsidRPr="00A81042">
        <w:rPr>
          <w:rFonts w:ascii="GHEA Mariam" w:eastAsia="GHEA Mariam" w:hAnsi="GHEA Mariam" w:cs="GHEA Mariam"/>
          <w:sz w:val="24"/>
          <w:szCs w:val="24"/>
          <w:lang w:val="hy-AM"/>
        </w:rPr>
        <w:t xml:space="preserve">նոր ընդունված քրեական օրենսդրությամբ քրեական պատասխանատվության ենթարկելու </w:t>
      </w:r>
      <w:r w:rsidR="007A0FF8" w:rsidRPr="00A81042">
        <w:rPr>
          <w:rFonts w:ascii="GHEA Mariam" w:hAnsi="GHEA Mariam"/>
          <w:sz w:val="24"/>
          <w:szCs w:val="24"/>
          <w:shd w:val="clear" w:color="auto" w:fill="FFFFFF"/>
          <w:lang w:val="hy-AM"/>
        </w:rPr>
        <w:t>վաղեմության ժամկետների առումով</w:t>
      </w:r>
      <w:r w:rsidR="007A0FF8" w:rsidRPr="00A81042">
        <w:rPr>
          <w:rFonts w:ascii="GHEA Mariam" w:eastAsia="GHEA Mariam" w:hAnsi="GHEA Mariam" w:cs="GHEA Mariam"/>
          <w:color w:val="000000"/>
          <w:sz w:val="24"/>
          <w:szCs w:val="24"/>
          <w:lang w:val="hy-AM"/>
        </w:rPr>
        <w:t xml:space="preserve"> </w:t>
      </w:r>
      <w:r w:rsidR="00EE6732" w:rsidRPr="00A81042">
        <w:rPr>
          <w:rFonts w:ascii="GHEA Mariam" w:hAnsi="GHEA Mariam"/>
          <w:sz w:val="24"/>
          <w:szCs w:val="24"/>
          <w:shd w:val="clear" w:color="auto" w:fill="FFFFFF"/>
          <w:lang w:val="hy-AM"/>
        </w:rPr>
        <w:t>Վ</w:t>
      </w:r>
      <w:r w:rsidR="00EE6732" w:rsidRPr="00A81042">
        <w:rPr>
          <w:rFonts w:ascii="Cambria Math" w:hAnsi="Cambria Math" w:cs="Cambria Math"/>
          <w:sz w:val="24"/>
          <w:szCs w:val="24"/>
          <w:shd w:val="clear" w:color="auto" w:fill="FFFFFF"/>
          <w:lang w:val="hy-AM"/>
        </w:rPr>
        <w:t>․</w:t>
      </w:r>
      <w:r w:rsidR="00EE6732" w:rsidRPr="00A81042">
        <w:rPr>
          <w:rFonts w:ascii="GHEA Mariam" w:hAnsi="GHEA Mariam"/>
          <w:sz w:val="24"/>
          <w:szCs w:val="24"/>
          <w:shd w:val="clear" w:color="auto" w:fill="FFFFFF"/>
          <w:lang w:val="hy-AM"/>
        </w:rPr>
        <w:t>Բաբայանի</w:t>
      </w:r>
      <w:r w:rsidR="00E5527A" w:rsidRPr="00A81042">
        <w:rPr>
          <w:rFonts w:ascii="GHEA Mariam" w:hAnsi="GHEA Mariam"/>
          <w:sz w:val="24"/>
          <w:szCs w:val="24"/>
          <w:shd w:val="clear" w:color="auto" w:fill="FFFFFF"/>
          <w:lang w:val="hy-AM"/>
        </w:rPr>
        <w:t xml:space="preserve"> </w:t>
      </w:r>
      <w:r w:rsidR="007A0FF8" w:rsidRPr="00A81042">
        <w:rPr>
          <w:rFonts w:ascii="GHEA Mariam" w:eastAsia="GHEA Mariam" w:hAnsi="GHEA Mariam" w:cs="GHEA Mariam"/>
          <w:color w:val="000000"/>
          <w:sz w:val="24"/>
          <w:szCs w:val="24"/>
          <w:lang w:val="hy-AM"/>
        </w:rPr>
        <w:t>համար</w:t>
      </w:r>
      <w:r w:rsidR="007A0FF8" w:rsidRPr="00A81042">
        <w:rPr>
          <w:rFonts w:ascii="GHEA Mariam" w:eastAsia="GHEA Mariam" w:hAnsi="GHEA Mariam" w:cs="GHEA Mariam"/>
          <w:sz w:val="24"/>
          <w:szCs w:val="24"/>
          <w:lang w:val="hy-AM"/>
        </w:rPr>
        <w:t xml:space="preserve"> առավել </w:t>
      </w:r>
      <w:r w:rsidR="007A0FF8" w:rsidRPr="00A81042">
        <w:rPr>
          <w:rFonts w:ascii="GHEA Mariam" w:eastAsia="GHEA Mariam" w:hAnsi="GHEA Mariam" w:cs="GHEA Mariam"/>
          <w:color w:val="000000"/>
          <w:sz w:val="24"/>
          <w:szCs w:val="24"/>
          <w:lang w:val="hy-AM"/>
        </w:rPr>
        <w:t>բարենպաստ</w:t>
      </w:r>
      <w:r w:rsidR="007A0FF8" w:rsidRPr="00A81042">
        <w:rPr>
          <w:rFonts w:ascii="GHEA Mariam" w:eastAsia="GHEA Mariam" w:hAnsi="GHEA Mariam" w:cs="GHEA Mariam"/>
          <w:sz w:val="24"/>
          <w:szCs w:val="24"/>
          <w:lang w:val="hy-AM"/>
        </w:rPr>
        <w:t xml:space="preserve"> պայմաններ չեն նախատեսվել</w:t>
      </w:r>
      <w:r w:rsidRPr="00A81042">
        <w:rPr>
          <w:rFonts w:ascii="GHEA Mariam" w:hAnsi="GHEA Mariam"/>
          <w:sz w:val="24"/>
          <w:szCs w:val="24"/>
          <w:shd w:val="clear" w:color="auto" w:fill="FFFFFF"/>
          <w:lang w:val="hy-AM"/>
        </w:rPr>
        <w:t>։</w:t>
      </w:r>
    </w:p>
    <w:p w14:paraId="339D5C0B" w14:textId="50915361" w:rsidR="007C6EF1" w:rsidRPr="00787A17" w:rsidRDefault="00623B1A" w:rsidP="0073788D">
      <w:pPr>
        <w:spacing w:line="360" w:lineRule="auto"/>
        <w:ind w:leftChars="0" w:left="-2" w:firstLineChars="0" w:firstLine="567"/>
        <w:jc w:val="both"/>
        <w:rPr>
          <w:rFonts w:ascii="GHEA Mariam" w:hAnsi="GHEA Mariam"/>
          <w:sz w:val="24"/>
          <w:szCs w:val="24"/>
          <w:shd w:val="clear" w:color="auto" w:fill="FFFFFF"/>
          <w:lang w:val="hy-AM"/>
        </w:rPr>
      </w:pPr>
      <w:r w:rsidRPr="004A4EDE">
        <w:rPr>
          <w:rFonts w:ascii="GHEA Mariam" w:hAnsi="GHEA Mariam"/>
          <w:sz w:val="24"/>
          <w:szCs w:val="24"/>
          <w:shd w:val="clear" w:color="auto" w:fill="FFFFFF"/>
          <w:lang w:val="hy-AM"/>
        </w:rPr>
        <w:t>1</w:t>
      </w:r>
      <w:r w:rsidR="007C6EF1">
        <w:rPr>
          <w:rFonts w:ascii="GHEA Mariam" w:hAnsi="GHEA Mariam"/>
          <w:sz w:val="24"/>
          <w:szCs w:val="24"/>
          <w:shd w:val="clear" w:color="auto" w:fill="FFFFFF"/>
          <w:lang w:val="hy-AM"/>
        </w:rPr>
        <w:t>7</w:t>
      </w:r>
      <w:r w:rsidRPr="004A4EDE">
        <w:rPr>
          <w:rFonts w:ascii="Cambria Math" w:hAnsi="Cambria Math" w:cs="Cambria Math"/>
          <w:sz w:val="24"/>
          <w:szCs w:val="24"/>
          <w:shd w:val="clear" w:color="auto" w:fill="FFFFFF"/>
          <w:lang w:val="hy-AM"/>
        </w:rPr>
        <w:t>․</w:t>
      </w:r>
      <w:r w:rsidRPr="004A4EDE">
        <w:rPr>
          <w:rFonts w:ascii="GHEA Mariam" w:hAnsi="GHEA Mariam"/>
          <w:sz w:val="24"/>
          <w:szCs w:val="24"/>
          <w:shd w:val="clear" w:color="auto" w:fill="FFFFFF"/>
          <w:lang w:val="hy-AM"/>
        </w:rPr>
        <w:t xml:space="preserve"> Անդրադառնալով բողոքաբերի</w:t>
      </w:r>
      <w:r w:rsidR="007C6EF1">
        <w:rPr>
          <w:rFonts w:ascii="GHEA Mariam" w:hAnsi="GHEA Mariam"/>
          <w:sz w:val="24"/>
          <w:szCs w:val="24"/>
          <w:shd w:val="clear" w:color="auto" w:fill="FFFFFF"/>
          <w:lang w:val="hy-AM"/>
        </w:rPr>
        <w:t>՝</w:t>
      </w:r>
      <w:r w:rsidRPr="004A4EDE">
        <w:rPr>
          <w:rFonts w:ascii="GHEA Mariam" w:hAnsi="GHEA Mariam"/>
          <w:sz w:val="24"/>
          <w:szCs w:val="24"/>
          <w:shd w:val="clear" w:color="auto" w:fill="FFFFFF"/>
          <w:lang w:val="hy-AM"/>
        </w:rPr>
        <w:t xml:space="preserve"> սույն որոշման 5</w:t>
      </w:r>
      <w:r w:rsidRPr="004A4EDE">
        <w:rPr>
          <w:rFonts w:ascii="Cambria Math" w:hAnsi="Cambria Math" w:cs="Cambria Math"/>
          <w:sz w:val="24"/>
          <w:szCs w:val="24"/>
          <w:shd w:val="clear" w:color="auto" w:fill="FFFFFF"/>
          <w:lang w:val="hy-AM"/>
        </w:rPr>
        <w:t>․</w:t>
      </w:r>
      <w:r w:rsidRPr="004A4EDE">
        <w:rPr>
          <w:rFonts w:ascii="GHEA Mariam" w:hAnsi="GHEA Mariam"/>
          <w:sz w:val="24"/>
          <w:szCs w:val="24"/>
          <w:shd w:val="clear" w:color="auto" w:fill="FFFFFF"/>
          <w:lang w:val="hy-AM"/>
        </w:rPr>
        <w:t>2-րդ կետո</w:t>
      </w:r>
      <w:r w:rsidR="007C6EF1">
        <w:rPr>
          <w:rFonts w:ascii="GHEA Mariam" w:hAnsi="GHEA Mariam"/>
          <w:sz w:val="24"/>
          <w:szCs w:val="24"/>
          <w:shd w:val="clear" w:color="auto" w:fill="FFFFFF"/>
          <w:lang w:val="hy-AM"/>
        </w:rPr>
        <w:t>ւ</w:t>
      </w:r>
      <w:r w:rsidRPr="004A4EDE">
        <w:rPr>
          <w:rFonts w:ascii="GHEA Mariam" w:hAnsi="GHEA Mariam"/>
          <w:sz w:val="24"/>
          <w:szCs w:val="24"/>
          <w:shd w:val="clear" w:color="auto" w:fill="FFFFFF"/>
          <w:lang w:val="hy-AM"/>
        </w:rPr>
        <w:t xml:space="preserve">մ նշված </w:t>
      </w:r>
      <w:r w:rsidR="007C6EF1">
        <w:rPr>
          <w:rFonts w:ascii="GHEA Mariam" w:hAnsi="GHEA Mariam"/>
          <w:sz w:val="24"/>
          <w:szCs w:val="24"/>
          <w:shd w:val="clear" w:color="auto" w:fill="FFFFFF"/>
          <w:lang w:val="hy-AM"/>
        </w:rPr>
        <w:t>փաստարկին՝</w:t>
      </w:r>
      <w:r w:rsidRPr="004A4EDE">
        <w:rPr>
          <w:rFonts w:ascii="GHEA Mariam" w:hAnsi="GHEA Mariam"/>
          <w:sz w:val="24"/>
          <w:szCs w:val="24"/>
          <w:shd w:val="clear" w:color="auto" w:fill="FFFFFF"/>
          <w:lang w:val="hy-AM"/>
        </w:rPr>
        <w:t xml:space="preserve"> Վճռաբեկ դատարանն այն ևս հիմնավոր չի համարում</w:t>
      </w:r>
      <w:r w:rsidR="007C6EF1">
        <w:rPr>
          <w:rFonts w:ascii="GHEA Mariam" w:hAnsi="GHEA Mariam"/>
          <w:sz w:val="24"/>
          <w:szCs w:val="24"/>
          <w:shd w:val="clear" w:color="auto" w:fill="FFFFFF"/>
          <w:lang w:val="hy-AM"/>
        </w:rPr>
        <w:t xml:space="preserve">՝ հաշվի առնելով, որ </w:t>
      </w:r>
      <w:r w:rsidR="00787A17">
        <w:rPr>
          <w:rFonts w:ascii="GHEA Mariam" w:hAnsi="GHEA Mariam"/>
          <w:sz w:val="24"/>
          <w:szCs w:val="24"/>
          <w:shd w:val="clear" w:color="auto" w:fill="FFFFFF"/>
          <w:lang w:val="hy-AM"/>
        </w:rPr>
        <w:t>հափշտակության չափերի օրենսդրական փոփոխության արդյունքում՝ Վ</w:t>
      </w:r>
      <w:r w:rsidR="00787A17" w:rsidRPr="00787A17">
        <w:rPr>
          <w:rFonts w:ascii="GHEA Mariam" w:hAnsi="GHEA Mariam"/>
          <w:sz w:val="24"/>
          <w:szCs w:val="24"/>
          <w:shd w:val="clear" w:color="auto" w:fill="FFFFFF"/>
          <w:lang w:val="hy-AM"/>
        </w:rPr>
        <w:t>.</w:t>
      </w:r>
      <w:r w:rsidR="00787A17">
        <w:rPr>
          <w:rFonts w:ascii="GHEA Mariam" w:hAnsi="GHEA Mariam"/>
          <w:sz w:val="24"/>
          <w:szCs w:val="24"/>
          <w:shd w:val="clear" w:color="auto" w:fill="FFFFFF"/>
          <w:lang w:val="hy-AM"/>
        </w:rPr>
        <w:t>Բաբայանին վերագրվող արարքներ</w:t>
      </w:r>
      <w:r w:rsidR="00A34560">
        <w:rPr>
          <w:rFonts w:ascii="GHEA Mariam" w:hAnsi="GHEA Mariam"/>
          <w:sz w:val="24"/>
          <w:szCs w:val="24"/>
          <w:shd w:val="clear" w:color="auto" w:fill="FFFFFF"/>
          <w:lang w:val="hy-AM"/>
        </w:rPr>
        <w:t>ն</w:t>
      </w:r>
      <w:r w:rsidR="00787A17">
        <w:rPr>
          <w:rFonts w:ascii="GHEA Mariam" w:hAnsi="GHEA Mariam"/>
          <w:sz w:val="24"/>
          <w:szCs w:val="24"/>
          <w:shd w:val="clear" w:color="auto" w:fill="FFFFFF"/>
          <w:lang w:val="hy-AM"/>
        </w:rPr>
        <w:t xml:space="preserve"> առավել ծանրացնող հանգամանքով հանցակազմից ենթակա են վերաորակման ծանրացնող հանգամանքով հանցակազմով, որը նախատեսում է ինչպես ազատազրկման առավել նվազ ժամկետներ, այնպես էլ այլ</w:t>
      </w:r>
      <w:r w:rsidR="00AA307F">
        <w:rPr>
          <w:rFonts w:ascii="GHEA Mariam" w:hAnsi="GHEA Mariam"/>
          <w:sz w:val="24"/>
          <w:szCs w:val="24"/>
          <w:shd w:val="clear" w:color="auto" w:fill="FFFFFF"/>
          <w:lang w:val="hy-AM"/>
        </w:rPr>
        <w:t>,</w:t>
      </w:r>
      <w:r w:rsidR="00787A17">
        <w:rPr>
          <w:rFonts w:ascii="GHEA Mariam" w:hAnsi="GHEA Mariam"/>
          <w:sz w:val="24"/>
          <w:szCs w:val="24"/>
          <w:shd w:val="clear" w:color="auto" w:fill="FFFFFF"/>
          <w:lang w:val="hy-AM"/>
        </w:rPr>
        <w:t xml:space="preserve"> առավել մեղմ պատժատեսակներ։ Այսպիսով, հափշտակության չափերի օրենսդրական փոփոխությունը հանգեցնում է Վ</w:t>
      </w:r>
      <w:r w:rsidR="00787A17" w:rsidRPr="00787A17">
        <w:rPr>
          <w:rFonts w:ascii="GHEA Mariam" w:hAnsi="GHEA Mariam"/>
          <w:sz w:val="24"/>
          <w:szCs w:val="24"/>
          <w:shd w:val="clear" w:color="auto" w:fill="FFFFFF"/>
          <w:lang w:val="hy-AM"/>
        </w:rPr>
        <w:t>.</w:t>
      </w:r>
      <w:r w:rsidR="00787A17">
        <w:rPr>
          <w:rFonts w:ascii="GHEA Mariam" w:hAnsi="GHEA Mariam"/>
          <w:sz w:val="24"/>
          <w:szCs w:val="24"/>
          <w:shd w:val="clear" w:color="auto" w:fill="FFFFFF"/>
          <w:lang w:val="hy-AM"/>
        </w:rPr>
        <w:t xml:space="preserve">Բաբայանին վերագրվող արարքների համար նախատեսված պատժի մեղմացման, հետևաբար, ՀՀ գործող քրեական օրենսգրքի 9-րդ հոդվածի 2-րդ մասի ուժով, </w:t>
      </w:r>
      <w:r w:rsidR="00787A17" w:rsidRPr="00787A17">
        <w:rPr>
          <w:rFonts w:ascii="GHEA Mariam" w:hAnsi="GHEA Mariam"/>
          <w:sz w:val="24"/>
          <w:szCs w:val="24"/>
          <w:shd w:val="clear" w:color="auto" w:fill="FFFFFF"/>
          <w:lang w:val="hy-AM"/>
        </w:rPr>
        <w:t>ՀՀ գործող քրեական օրենսգրքի 3-րդ հոդվածի 1-ին մասի 17-րդ կետի</w:t>
      </w:r>
      <w:r w:rsidR="00787A17">
        <w:rPr>
          <w:rFonts w:ascii="GHEA Mariam" w:hAnsi="GHEA Mariam"/>
          <w:sz w:val="24"/>
          <w:szCs w:val="24"/>
          <w:shd w:val="clear" w:color="auto" w:fill="FFFFFF"/>
          <w:lang w:val="hy-AM"/>
        </w:rPr>
        <w:t>ն անհրաժեշտ է հետադարձ ուժ տալ։</w:t>
      </w:r>
    </w:p>
    <w:p w14:paraId="4F31B56A" w14:textId="11583E53" w:rsidR="00104FE9" w:rsidRDefault="00B462A2" w:rsidP="0073788D">
      <w:pPr>
        <w:spacing w:line="360" w:lineRule="auto"/>
        <w:ind w:leftChars="0" w:left="-2" w:firstLineChars="0" w:firstLine="567"/>
        <w:jc w:val="both"/>
        <w:rPr>
          <w:rFonts w:ascii="GHEA Mariam" w:hAnsi="GHEA Mariam"/>
          <w:sz w:val="24"/>
          <w:szCs w:val="24"/>
          <w:shd w:val="clear" w:color="auto" w:fill="FFFFFF"/>
          <w:lang w:val="hy-AM"/>
        </w:rPr>
      </w:pPr>
      <w:r w:rsidRPr="004A6905">
        <w:rPr>
          <w:rFonts w:ascii="GHEA Mariam" w:eastAsia="GHEA Mariam" w:hAnsi="GHEA Mariam" w:cs="GHEA Mariam"/>
          <w:color w:val="000000"/>
          <w:sz w:val="24"/>
          <w:szCs w:val="24"/>
          <w:lang w:val="hy-AM"/>
        </w:rPr>
        <w:t>1</w:t>
      </w:r>
      <w:r w:rsidR="00296334">
        <w:rPr>
          <w:rFonts w:ascii="GHEA Mariam" w:eastAsia="GHEA Mariam" w:hAnsi="GHEA Mariam" w:cs="GHEA Mariam"/>
          <w:color w:val="000000"/>
          <w:sz w:val="24"/>
          <w:szCs w:val="24"/>
          <w:lang w:val="hy-AM"/>
        </w:rPr>
        <w:t>8</w:t>
      </w:r>
      <w:r w:rsidR="000F42C8">
        <w:rPr>
          <w:rFonts w:ascii="GHEA Mariam" w:eastAsia="GHEA Mariam" w:hAnsi="GHEA Mariam" w:cs="GHEA Mariam"/>
          <w:color w:val="000000"/>
          <w:sz w:val="24"/>
          <w:szCs w:val="24"/>
          <w:lang w:val="hy-AM"/>
        </w:rPr>
        <w:t xml:space="preserve">. </w:t>
      </w:r>
      <w:r w:rsidR="00D76F44" w:rsidRPr="004A6905">
        <w:rPr>
          <w:rFonts w:ascii="GHEA Mariam" w:hAnsi="GHEA Mariam"/>
          <w:sz w:val="24"/>
          <w:szCs w:val="24"/>
          <w:shd w:val="clear" w:color="auto" w:fill="FFFFFF"/>
          <w:lang w:val="hy-AM"/>
        </w:rPr>
        <w:t>Ամփոփելով վերոգրյալը՝ Վճռաբեկ դատարանն արձանագրում է, որ</w:t>
      </w:r>
      <w:r w:rsidR="00D76F44" w:rsidRPr="004A6905">
        <w:rPr>
          <w:rFonts w:ascii="GHEA Mariam" w:hAnsi="GHEA Mariam"/>
          <w:lang w:val="hy-AM"/>
        </w:rPr>
        <w:t xml:space="preserve"> </w:t>
      </w:r>
      <w:r w:rsidR="00D76F44" w:rsidRPr="004A6905">
        <w:rPr>
          <w:rFonts w:ascii="GHEA Mariam" w:hAnsi="GHEA Mariam"/>
          <w:sz w:val="24"/>
          <w:szCs w:val="24"/>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w:t>
      </w:r>
      <w:r w:rsidR="00AD0444">
        <w:rPr>
          <w:rFonts w:ascii="GHEA Mariam" w:hAnsi="GHEA Mariam"/>
          <w:sz w:val="24"/>
          <w:szCs w:val="24"/>
          <w:shd w:val="clear" w:color="auto" w:fill="FFFFFF"/>
          <w:lang w:val="hy-AM"/>
        </w:rPr>
        <w:t>ոչ ճիշտ կիրառում</w:t>
      </w:r>
      <w:r w:rsidR="00D76F44" w:rsidRPr="004A6905">
        <w:rPr>
          <w:rFonts w:ascii="GHEA Mariam" w:hAnsi="GHEA Mariam"/>
          <w:sz w:val="24"/>
          <w:szCs w:val="24"/>
          <w:shd w:val="clear" w:color="auto" w:fill="FFFFFF"/>
          <w:lang w:val="hy-AM"/>
        </w:rPr>
        <w:t xml:space="preserve">, այն է` կիրառել </w:t>
      </w:r>
      <w:r w:rsidR="002F23C7" w:rsidRPr="004A6905">
        <w:rPr>
          <w:rFonts w:ascii="GHEA Mariam" w:hAnsi="GHEA Mariam"/>
          <w:sz w:val="24"/>
          <w:szCs w:val="24"/>
          <w:shd w:val="clear" w:color="auto" w:fill="FFFFFF"/>
          <w:lang w:val="hy-AM"/>
        </w:rPr>
        <w:t>են</w:t>
      </w:r>
      <w:r w:rsidR="00D76F44" w:rsidRPr="004A6905">
        <w:rPr>
          <w:rFonts w:ascii="GHEA Mariam" w:hAnsi="GHEA Mariam"/>
          <w:sz w:val="24"/>
          <w:szCs w:val="24"/>
          <w:shd w:val="clear" w:color="auto" w:fill="FFFFFF"/>
          <w:lang w:val="hy-AM"/>
        </w:rPr>
        <w:t xml:space="preserve"> ՀՀ </w:t>
      </w:r>
      <w:r w:rsidR="00AA307F">
        <w:rPr>
          <w:rFonts w:ascii="GHEA Mariam" w:hAnsi="GHEA Mariam"/>
          <w:sz w:val="24"/>
          <w:szCs w:val="24"/>
          <w:shd w:val="clear" w:color="auto" w:fill="FFFFFF"/>
          <w:lang w:val="hy-AM"/>
        </w:rPr>
        <w:t xml:space="preserve">նախկին </w:t>
      </w:r>
      <w:r w:rsidR="00D76F44" w:rsidRPr="004A6905">
        <w:rPr>
          <w:rFonts w:ascii="GHEA Mariam" w:hAnsi="GHEA Mariam"/>
          <w:sz w:val="24"/>
          <w:szCs w:val="24"/>
          <w:shd w:val="clear" w:color="auto" w:fill="FFFFFF"/>
          <w:lang w:val="hy-AM"/>
        </w:rPr>
        <w:t>քրեական օրենսգրքի 7</w:t>
      </w:r>
      <w:r w:rsidR="002F23C7" w:rsidRPr="004A6905">
        <w:rPr>
          <w:rFonts w:ascii="GHEA Mariam" w:hAnsi="GHEA Mariam"/>
          <w:sz w:val="24"/>
          <w:szCs w:val="24"/>
          <w:shd w:val="clear" w:color="auto" w:fill="FFFFFF"/>
          <w:lang w:val="hy-AM"/>
        </w:rPr>
        <w:t>5</w:t>
      </w:r>
      <w:r w:rsidR="00D76F44" w:rsidRPr="004A6905">
        <w:rPr>
          <w:rFonts w:ascii="GHEA Mariam" w:hAnsi="GHEA Mariam"/>
          <w:sz w:val="24"/>
          <w:szCs w:val="24"/>
          <w:shd w:val="clear" w:color="auto" w:fill="FFFFFF"/>
          <w:lang w:val="hy-AM"/>
        </w:rPr>
        <w:t>-րդ հոդված</w:t>
      </w:r>
      <w:r w:rsidR="002F23C7" w:rsidRPr="004A6905">
        <w:rPr>
          <w:rFonts w:ascii="GHEA Mariam" w:hAnsi="GHEA Mariam"/>
          <w:sz w:val="24"/>
          <w:szCs w:val="24"/>
          <w:shd w:val="clear" w:color="auto" w:fill="FFFFFF"/>
          <w:lang w:val="hy-AM"/>
        </w:rPr>
        <w:t>ի 1-ին մասի 2-րդ կետը</w:t>
      </w:r>
      <w:r w:rsidR="00D76F44" w:rsidRPr="004A6905">
        <w:rPr>
          <w:rFonts w:ascii="GHEA Mariam" w:hAnsi="GHEA Mariam"/>
          <w:sz w:val="24"/>
          <w:szCs w:val="24"/>
          <w:shd w:val="clear" w:color="auto" w:fill="FFFFFF"/>
          <w:lang w:val="hy-AM"/>
        </w:rPr>
        <w:t xml:space="preserve">, որը սույն վարույթով ենթակա </w:t>
      </w:r>
      <w:r w:rsidR="002B7873" w:rsidRPr="004A6905">
        <w:rPr>
          <w:rFonts w:ascii="GHEA Mariam" w:hAnsi="GHEA Mariam"/>
          <w:sz w:val="24"/>
          <w:szCs w:val="24"/>
          <w:shd w:val="clear" w:color="auto" w:fill="FFFFFF"/>
          <w:lang w:val="hy-AM"/>
        </w:rPr>
        <w:t>չ</w:t>
      </w:r>
      <w:r w:rsidR="00D76F44" w:rsidRPr="004A6905">
        <w:rPr>
          <w:rFonts w:ascii="GHEA Mariam" w:hAnsi="GHEA Mariam"/>
          <w:sz w:val="24"/>
          <w:szCs w:val="24"/>
          <w:shd w:val="clear" w:color="auto" w:fill="FFFFFF"/>
          <w:lang w:val="hy-AM"/>
        </w:rPr>
        <w:t xml:space="preserve">էր կիրառման, ինչը, համաձայն ՀՀ քրեական դատավարության օրենսգրքի 362-րդ հոդվածի, </w:t>
      </w:r>
      <w:r w:rsidR="002532B4" w:rsidRPr="004A6905">
        <w:rPr>
          <w:rFonts w:ascii="GHEA Mariam" w:eastAsia="GHEA Mariam" w:hAnsi="GHEA Mariam" w:cs="GHEA Mariam"/>
          <w:sz w:val="24"/>
          <w:szCs w:val="24"/>
          <w:lang w:val="hy-AM"/>
        </w:rPr>
        <w:t xml:space="preserve">ստորադաս դատարանների դատական ակտերը բեկանելու </w:t>
      </w:r>
      <w:r w:rsidR="006D44D0" w:rsidRPr="004A6905">
        <w:rPr>
          <w:rFonts w:ascii="GHEA Mariam" w:hAnsi="GHEA Mariam"/>
          <w:sz w:val="24"/>
          <w:szCs w:val="24"/>
          <w:shd w:val="clear" w:color="auto" w:fill="FFFFFF"/>
          <w:lang w:val="hy-AM"/>
        </w:rPr>
        <w:t>հիմք է</w:t>
      </w:r>
      <w:r w:rsidR="006D44D0">
        <w:rPr>
          <w:rFonts w:ascii="GHEA Mariam" w:hAnsi="GHEA Mariam"/>
          <w:sz w:val="24"/>
          <w:szCs w:val="24"/>
          <w:shd w:val="clear" w:color="auto" w:fill="FFFFFF"/>
          <w:lang w:val="hy-AM"/>
        </w:rPr>
        <w:t xml:space="preserve">։ </w:t>
      </w:r>
      <w:r w:rsidR="00104FE9" w:rsidRPr="00104FE9">
        <w:rPr>
          <w:rFonts w:ascii="GHEA Mariam" w:hAnsi="GHEA Mariam"/>
          <w:sz w:val="24"/>
          <w:szCs w:val="24"/>
          <w:shd w:val="clear" w:color="auto" w:fill="FFFFFF"/>
          <w:lang w:val="hy-AM"/>
        </w:rPr>
        <w:t>Միևնույն</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ժամանակ</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հիմք</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ընդունելով</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սույն</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որոշմամբ</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արտահայտված</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իրավական</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դիրքորոշումները,</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Վճռաբեկ</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դատարանը</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գտնում</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է</w:t>
      </w:r>
      <w:r w:rsidR="00104FE9" w:rsidRPr="00104FE9">
        <w:rPr>
          <w:rFonts w:ascii="GHEA Mariam" w:hAnsi="GHEA Mariam"/>
          <w:sz w:val="24"/>
          <w:szCs w:val="24"/>
          <w:shd w:val="clear" w:color="auto" w:fill="FFFFFF"/>
          <w:lang w:val="fr-FR"/>
        </w:rPr>
        <w:t xml:space="preserve">, </w:t>
      </w:r>
      <w:r w:rsidR="00104FE9" w:rsidRPr="00104FE9">
        <w:rPr>
          <w:rFonts w:ascii="GHEA Mariam" w:hAnsi="GHEA Mariam"/>
          <w:sz w:val="24"/>
          <w:szCs w:val="24"/>
          <w:shd w:val="clear" w:color="auto" w:fill="FFFFFF"/>
          <w:lang w:val="hy-AM"/>
        </w:rPr>
        <w:t>որ</w:t>
      </w:r>
      <w:r w:rsidR="00104FE9" w:rsidRPr="00104FE9">
        <w:rPr>
          <w:rFonts w:ascii="GHEA Mariam" w:hAnsi="GHEA Mariam"/>
          <w:sz w:val="24"/>
          <w:szCs w:val="24"/>
          <w:shd w:val="clear" w:color="auto" w:fill="FFFFFF"/>
          <w:lang w:val="fr-FR"/>
        </w:rPr>
        <w:t xml:space="preserve"> </w:t>
      </w:r>
      <w:bookmarkStart w:id="3" w:name="_Hlk166686261"/>
      <w:r w:rsidR="00D01597" w:rsidRPr="00D01597">
        <w:rPr>
          <w:rFonts w:ascii="GHEA Mariam" w:hAnsi="GHEA Mariam"/>
          <w:sz w:val="24"/>
          <w:szCs w:val="24"/>
          <w:shd w:val="clear" w:color="auto" w:fill="FFFFFF"/>
          <w:lang w:val="hy-AM"/>
        </w:rPr>
        <w:t xml:space="preserve">ամբաստանյալ </w:t>
      </w:r>
      <w:r w:rsidR="00EE6732">
        <w:rPr>
          <w:rFonts w:ascii="GHEA Mariam" w:hAnsi="GHEA Mariam"/>
          <w:sz w:val="24"/>
          <w:szCs w:val="24"/>
          <w:shd w:val="clear" w:color="auto" w:fill="FFFFFF"/>
          <w:lang w:val="hy-AM"/>
        </w:rPr>
        <w:t>Վարդան Բաբայանի</w:t>
      </w:r>
      <w:r w:rsidR="00D01597" w:rsidRPr="00D01597">
        <w:rPr>
          <w:rFonts w:ascii="GHEA Mariam" w:hAnsi="GHEA Mariam"/>
          <w:sz w:val="24"/>
          <w:szCs w:val="24"/>
          <w:shd w:val="clear" w:color="auto" w:fill="FFFFFF"/>
          <w:lang w:val="hy-AM"/>
        </w:rPr>
        <w:t xml:space="preserve"> պաշտպան </w:t>
      </w:r>
      <w:r w:rsidR="00EE6732" w:rsidRPr="00EE6732">
        <w:rPr>
          <w:rFonts w:ascii="GHEA Mariam" w:hAnsi="GHEA Mariam"/>
          <w:sz w:val="24"/>
          <w:szCs w:val="24"/>
          <w:shd w:val="clear" w:color="auto" w:fill="FFFFFF"/>
          <w:lang w:val="hy-AM"/>
        </w:rPr>
        <w:t>Վ</w:t>
      </w:r>
      <w:r w:rsidR="00EE6732" w:rsidRPr="00EE6732">
        <w:rPr>
          <w:rFonts w:ascii="Cambria Math" w:hAnsi="Cambria Math" w:cs="Cambria Math"/>
          <w:sz w:val="24"/>
          <w:szCs w:val="24"/>
          <w:shd w:val="clear" w:color="auto" w:fill="FFFFFF"/>
          <w:lang w:val="hy-AM"/>
        </w:rPr>
        <w:t>․</w:t>
      </w:r>
      <w:r w:rsidR="00EE6732" w:rsidRPr="00EE6732">
        <w:rPr>
          <w:rFonts w:ascii="GHEA Mariam" w:hAnsi="GHEA Mariam"/>
          <w:sz w:val="24"/>
          <w:szCs w:val="24"/>
          <w:shd w:val="clear" w:color="auto" w:fill="FFFFFF"/>
          <w:lang w:val="hy-AM"/>
        </w:rPr>
        <w:t>Սարգսյանի</w:t>
      </w:r>
      <w:r w:rsidR="00D01597" w:rsidRPr="00D01597">
        <w:rPr>
          <w:rFonts w:ascii="GHEA Mariam" w:hAnsi="GHEA Mariam"/>
          <w:sz w:val="24"/>
          <w:szCs w:val="24"/>
          <w:shd w:val="clear" w:color="auto" w:fill="FFFFFF"/>
          <w:lang w:val="hy-AM"/>
        </w:rPr>
        <w:t xml:space="preserve"> </w:t>
      </w:r>
      <w:r w:rsidR="00D01597">
        <w:rPr>
          <w:rFonts w:ascii="GHEA Mariam" w:hAnsi="GHEA Mariam"/>
          <w:iCs/>
          <w:sz w:val="24"/>
          <w:szCs w:val="24"/>
          <w:shd w:val="clear" w:color="auto" w:fill="FFFFFF"/>
          <w:lang w:val="hy-AM"/>
        </w:rPr>
        <w:t>միջնորդություն</w:t>
      </w:r>
      <w:r w:rsidR="00104FE9" w:rsidRPr="00104FE9">
        <w:rPr>
          <w:rFonts w:ascii="GHEA Mariam" w:hAnsi="GHEA Mariam"/>
          <w:iCs/>
          <w:sz w:val="24"/>
          <w:szCs w:val="24"/>
          <w:shd w:val="clear" w:color="auto" w:fill="FFFFFF"/>
          <w:lang w:val="hy-AM"/>
        </w:rPr>
        <w:t xml:space="preserve">ը </w:t>
      </w:r>
      <w:bookmarkEnd w:id="3"/>
      <w:proofErr w:type="spellStart"/>
      <w:r w:rsidR="00104FE9" w:rsidRPr="00104FE9">
        <w:rPr>
          <w:rFonts w:ascii="GHEA Mariam" w:hAnsi="GHEA Mariam"/>
          <w:sz w:val="24"/>
          <w:szCs w:val="24"/>
          <w:shd w:val="clear" w:color="auto" w:fill="FFFFFF"/>
          <w:lang w:val="fr-FR"/>
        </w:rPr>
        <w:t>պետք</w:t>
      </w:r>
      <w:proofErr w:type="spellEnd"/>
      <w:r w:rsidR="00104FE9" w:rsidRPr="00104FE9">
        <w:rPr>
          <w:rFonts w:ascii="GHEA Mariam" w:hAnsi="GHEA Mariam"/>
          <w:sz w:val="24"/>
          <w:szCs w:val="24"/>
          <w:shd w:val="clear" w:color="auto" w:fill="FFFFFF"/>
          <w:lang w:val="fr-FR"/>
        </w:rPr>
        <w:t xml:space="preserve"> է</w:t>
      </w:r>
      <w:r w:rsidR="00104FE9" w:rsidRPr="00104FE9">
        <w:rPr>
          <w:rFonts w:ascii="GHEA Mariam" w:hAnsi="GHEA Mariam"/>
          <w:iCs/>
          <w:sz w:val="24"/>
          <w:szCs w:val="24"/>
          <w:shd w:val="clear" w:color="auto" w:fill="FFFFFF"/>
          <w:lang w:val="hy-AM"/>
        </w:rPr>
        <w:t xml:space="preserve"> </w:t>
      </w:r>
      <w:proofErr w:type="spellStart"/>
      <w:r w:rsidR="00104FE9" w:rsidRPr="00104FE9">
        <w:rPr>
          <w:rFonts w:ascii="GHEA Mariam" w:hAnsi="GHEA Mariam"/>
          <w:sz w:val="24"/>
          <w:szCs w:val="24"/>
          <w:shd w:val="clear" w:color="auto" w:fill="FFFFFF"/>
          <w:lang w:val="fr-FR"/>
        </w:rPr>
        <w:t>մերժել</w:t>
      </w:r>
      <w:proofErr w:type="spellEnd"/>
      <w:r w:rsidR="00104FE9" w:rsidRPr="00104FE9">
        <w:rPr>
          <w:rFonts w:ascii="GHEA Mariam" w:hAnsi="GHEA Mariam"/>
          <w:iCs/>
          <w:sz w:val="24"/>
          <w:szCs w:val="24"/>
          <w:shd w:val="clear" w:color="auto" w:fill="FFFFFF"/>
          <w:lang w:val="hy-AM"/>
        </w:rPr>
        <w:t>։</w:t>
      </w:r>
    </w:p>
    <w:p w14:paraId="7D02EE89" w14:textId="250EDE79" w:rsidR="007A0FF8" w:rsidRPr="00050697" w:rsidRDefault="00A705B4" w:rsidP="0073788D">
      <w:pPr>
        <w:spacing w:line="360" w:lineRule="auto"/>
        <w:ind w:leftChars="0" w:left="-2" w:firstLineChars="0" w:firstLine="567"/>
        <w:jc w:val="both"/>
        <w:rPr>
          <w:rFonts w:ascii="GHEA Mariam" w:hAnsi="GHEA Mariam"/>
          <w:iCs/>
          <w:sz w:val="24"/>
          <w:szCs w:val="24"/>
          <w:shd w:val="clear" w:color="auto" w:fill="FFFFFF"/>
          <w:lang w:val="hy-AM"/>
        </w:rPr>
      </w:pPr>
      <w:r w:rsidRPr="00050697">
        <w:rPr>
          <w:rFonts w:ascii="GHEA Mariam" w:hAnsi="GHEA Mariam"/>
          <w:sz w:val="24"/>
          <w:szCs w:val="24"/>
          <w:shd w:val="clear" w:color="auto" w:fill="FFFFFF"/>
          <w:lang w:val="hy-AM"/>
        </w:rPr>
        <w:t>Հ</w:t>
      </w:r>
      <w:r w:rsidR="006D44D0" w:rsidRPr="00050697">
        <w:rPr>
          <w:rFonts w:ascii="GHEA Mariam" w:hAnsi="GHEA Mariam"/>
          <w:sz w:val="24"/>
          <w:szCs w:val="24"/>
          <w:shd w:val="clear" w:color="auto" w:fill="FFFFFF"/>
          <w:lang w:val="hy-AM"/>
        </w:rPr>
        <w:t>իմք</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ընդունելով</w:t>
      </w:r>
      <w:r w:rsidR="006D44D0" w:rsidRPr="00050697">
        <w:rPr>
          <w:rFonts w:ascii="GHEA Mariam" w:hAnsi="GHEA Mariam"/>
          <w:sz w:val="24"/>
          <w:szCs w:val="24"/>
          <w:shd w:val="clear" w:color="auto" w:fill="FFFFFF"/>
          <w:lang w:val="fr-FR"/>
        </w:rPr>
        <w:t xml:space="preserve"> </w:t>
      </w:r>
      <w:proofErr w:type="spellStart"/>
      <w:r w:rsidRPr="00050697">
        <w:rPr>
          <w:rFonts w:ascii="GHEA Mariam" w:hAnsi="GHEA Mariam"/>
          <w:sz w:val="24"/>
          <w:szCs w:val="24"/>
          <w:shd w:val="clear" w:color="auto" w:fill="FFFFFF"/>
          <w:lang w:val="fr-FR"/>
        </w:rPr>
        <w:t>վերո</w:t>
      </w:r>
      <w:r w:rsidR="00265E75" w:rsidRPr="00050697">
        <w:rPr>
          <w:rFonts w:ascii="GHEA Mariam" w:hAnsi="GHEA Mariam"/>
          <w:sz w:val="24"/>
          <w:szCs w:val="24"/>
          <w:shd w:val="clear" w:color="auto" w:fill="FFFFFF"/>
          <w:lang w:val="fr-FR"/>
        </w:rPr>
        <w:t>շարադրյ</w:t>
      </w:r>
      <w:r w:rsidRPr="00050697">
        <w:rPr>
          <w:rFonts w:ascii="GHEA Mariam" w:hAnsi="GHEA Mariam"/>
          <w:sz w:val="24"/>
          <w:szCs w:val="24"/>
          <w:shd w:val="clear" w:color="auto" w:fill="FFFFFF"/>
          <w:lang w:val="fr-FR"/>
        </w:rPr>
        <w:t>ալը</w:t>
      </w:r>
      <w:proofErr w:type="spellEnd"/>
      <w:r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Վճռաբեկ</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դատարանը</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գտնում</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է</w:t>
      </w:r>
      <w:r w:rsidR="006D44D0" w:rsidRPr="00050697">
        <w:rPr>
          <w:rFonts w:ascii="GHEA Mariam" w:hAnsi="GHEA Mariam"/>
          <w:sz w:val="24"/>
          <w:szCs w:val="24"/>
          <w:shd w:val="clear" w:color="auto" w:fill="FFFFFF"/>
          <w:lang w:val="fr-FR"/>
        </w:rPr>
        <w:t xml:space="preserve">, </w:t>
      </w:r>
      <w:r w:rsidR="006D44D0" w:rsidRPr="00050697">
        <w:rPr>
          <w:rFonts w:ascii="GHEA Mariam" w:hAnsi="GHEA Mariam"/>
          <w:sz w:val="24"/>
          <w:szCs w:val="24"/>
          <w:shd w:val="clear" w:color="auto" w:fill="FFFFFF"/>
          <w:lang w:val="hy-AM"/>
        </w:rPr>
        <w:t>որ</w:t>
      </w:r>
      <w:r w:rsidR="006D44D0" w:rsidRPr="00050697">
        <w:rPr>
          <w:rFonts w:ascii="GHEA Mariam" w:hAnsi="GHEA Mariam"/>
          <w:sz w:val="24"/>
          <w:szCs w:val="24"/>
          <w:shd w:val="clear" w:color="auto" w:fill="FFFFFF"/>
          <w:lang w:val="fr-FR"/>
        </w:rPr>
        <w:t xml:space="preserve"> </w:t>
      </w:r>
      <w:r w:rsidR="00EE6732" w:rsidRPr="00EE6732">
        <w:rPr>
          <w:rFonts w:ascii="GHEA Mariam" w:hAnsi="GHEA Mariam"/>
          <w:sz w:val="24"/>
          <w:szCs w:val="24"/>
          <w:shd w:val="clear" w:color="auto" w:fill="FFFFFF"/>
          <w:lang w:val="hy-AM"/>
        </w:rPr>
        <w:t>Վ</w:t>
      </w:r>
      <w:r w:rsidR="00EE6732" w:rsidRPr="00EE6732">
        <w:rPr>
          <w:rFonts w:ascii="Cambria Math" w:hAnsi="Cambria Math" w:cs="Cambria Math"/>
          <w:sz w:val="24"/>
          <w:szCs w:val="24"/>
          <w:shd w:val="clear" w:color="auto" w:fill="FFFFFF"/>
          <w:lang w:val="hy-AM"/>
        </w:rPr>
        <w:t>․</w:t>
      </w:r>
      <w:r w:rsidR="00EE6732" w:rsidRPr="00EE6732">
        <w:rPr>
          <w:rFonts w:ascii="GHEA Mariam" w:hAnsi="GHEA Mariam"/>
          <w:sz w:val="24"/>
          <w:szCs w:val="24"/>
          <w:shd w:val="clear" w:color="auto" w:fill="FFFFFF"/>
          <w:lang w:val="hy-AM"/>
        </w:rPr>
        <w:t>Բաբայանի</w:t>
      </w:r>
      <w:r w:rsidR="004610E0" w:rsidRPr="00050697">
        <w:rPr>
          <w:rFonts w:ascii="GHEA Mariam" w:hAnsi="GHEA Mariam"/>
          <w:sz w:val="24"/>
          <w:szCs w:val="24"/>
          <w:shd w:val="clear" w:color="auto" w:fill="FFFFFF"/>
          <w:lang w:val="fr-FR"/>
        </w:rPr>
        <w:t xml:space="preserve"> </w:t>
      </w:r>
      <w:proofErr w:type="spellStart"/>
      <w:r w:rsidR="004610E0" w:rsidRPr="00050697">
        <w:rPr>
          <w:rFonts w:ascii="GHEA Mariam" w:hAnsi="GHEA Mariam"/>
          <w:sz w:val="24"/>
          <w:szCs w:val="24"/>
          <w:shd w:val="clear" w:color="auto" w:fill="FFFFFF"/>
          <w:lang w:val="fr-FR"/>
        </w:rPr>
        <w:t>վերաբերյալ</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վարույթը</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պետք</w:t>
      </w:r>
      <w:proofErr w:type="spellEnd"/>
      <w:r w:rsidR="00DE2CD0">
        <w:rPr>
          <w:rFonts w:ascii="GHEA Mariam" w:hAnsi="GHEA Mariam"/>
          <w:sz w:val="24"/>
          <w:szCs w:val="24"/>
          <w:shd w:val="clear" w:color="auto" w:fill="FFFFFF"/>
          <w:lang w:val="fr-FR"/>
        </w:rPr>
        <w:t xml:space="preserve"> է </w:t>
      </w:r>
      <w:proofErr w:type="spellStart"/>
      <w:r w:rsidR="00DE2CD0">
        <w:rPr>
          <w:rFonts w:ascii="GHEA Mariam" w:hAnsi="GHEA Mariam"/>
          <w:sz w:val="24"/>
          <w:szCs w:val="24"/>
          <w:shd w:val="clear" w:color="auto" w:fill="FFFFFF"/>
          <w:lang w:val="fr-FR"/>
        </w:rPr>
        <w:t>փոխանցել</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Առաջին</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ատյանի</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դատարան</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ըստ</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էության</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քննությունը</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շարունակելու</w:t>
      </w:r>
      <w:proofErr w:type="spellEnd"/>
      <w:r w:rsidR="00DE2CD0">
        <w:rPr>
          <w:rFonts w:ascii="GHEA Mariam" w:hAnsi="GHEA Mariam"/>
          <w:sz w:val="24"/>
          <w:szCs w:val="24"/>
          <w:shd w:val="clear" w:color="auto" w:fill="FFFFFF"/>
          <w:lang w:val="fr-FR"/>
        </w:rPr>
        <w:t xml:space="preserve"> </w:t>
      </w:r>
      <w:proofErr w:type="spellStart"/>
      <w:r w:rsidR="00DE2CD0">
        <w:rPr>
          <w:rFonts w:ascii="GHEA Mariam" w:hAnsi="GHEA Mariam"/>
          <w:sz w:val="24"/>
          <w:szCs w:val="24"/>
          <w:shd w:val="clear" w:color="auto" w:fill="FFFFFF"/>
          <w:lang w:val="fr-FR"/>
        </w:rPr>
        <w:t>համար</w:t>
      </w:r>
      <w:proofErr w:type="spellEnd"/>
      <w:r w:rsidR="00DE2CD0">
        <w:rPr>
          <w:rFonts w:ascii="GHEA Mariam" w:hAnsi="GHEA Mariam"/>
          <w:sz w:val="24"/>
          <w:szCs w:val="24"/>
          <w:shd w:val="clear" w:color="auto" w:fill="FFFFFF"/>
          <w:lang w:val="fr-FR"/>
        </w:rPr>
        <w:t>:</w:t>
      </w:r>
      <w:r w:rsidR="004610E0" w:rsidRPr="00050697">
        <w:rPr>
          <w:rFonts w:ascii="GHEA Mariam" w:hAnsi="GHEA Mariam"/>
          <w:sz w:val="24"/>
          <w:szCs w:val="24"/>
          <w:shd w:val="clear" w:color="auto" w:fill="FFFFFF"/>
          <w:lang w:val="fr-FR"/>
        </w:rPr>
        <w:t xml:space="preserve"> </w:t>
      </w:r>
    </w:p>
    <w:p w14:paraId="57D4F923" w14:textId="23A3D7F3" w:rsidR="005A5665" w:rsidRDefault="00550D9D" w:rsidP="005A5665">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550D9D">
        <w:rPr>
          <w:rFonts w:ascii="GHEA Mariam" w:eastAsia="GHEA Mariam" w:hAnsi="GHEA Mariam" w:cs="GHEA Mariam"/>
          <w:color w:val="000000"/>
          <w:sz w:val="24"/>
          <w:szCs w:val="24"/>
          <w:lang w:val="hy-AM"/>
        </w:rPr>
        <w:lastRenderedPageBreak/>
        <w:t xml:space="preserve">Ելնելով վերոգրյալից և ղեկավարվելով Հայաստանի Հանրապետության Սահմանադրության 162-րդ, 163-րդ և 171-րդ հոդվածներով, ՀՀ քրեական դատավարության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օրենսգրքի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31-րդ,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34-րդ,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264-րդ,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281-րդ,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361-րդ,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363-րդ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 xml:space="preserve">և </w:t>
      </w:r>
      <w:r w:rsidR="00E833EF">
        <w:rPr>
          <w:rFonts w:ascii="GHEA Mariam" w:eastAsia="GHEA Mariam" w:hAnsi="GHEA Mariam" w:cs="GHEA Mariam"/>
          <w:color w:val="000000"/>
          <w:sz w:val="24"/>
          <w:szCs w:val="24"/>
          <w:lang w:val="hy-AM"/>
        </w:rPr>
        <w:t xml:space="preserve"> </w:t>
      </w:r>
      <w:r w:rsidRPr="00550D9D">
        <w:rPr>
          <w:rFonts w:ascii="GHEA Mariam" w:eastAsia="GHEA Mariam" w:hAnsi="GHEA Mariam" w:cs="GHEA Mariam"/>
          <w:color w:val="000000"/>
          <w:sz w:val="24"/>
          <w:szCs w:val="24"/>
          <w:lang w:val="hy-AM"/>
        </w:rPr>
        <w:t>385-387-րդ հոդվածներով՝ Վճռաբեկ դատարանը</w:t>
      </w:r>
    </w:p>
    <w:p w14:paraId="0F0B4491" w14:textId="77777777" w:rsidR="00274EA0" w:rsidRDefault="00274EA0" w:rsidP="008306E3">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0"/>
          <w:szCs w:val="20"/>
          <w:lang w:val="hy-AM"/>
        </w:rPr>
      </w:pPr>
    </w:p>
    <w:p w14:paraId="1BE72F04" w14:textId="12D055CA" w:rsidR="00274EA0" w:rsidRPr="00B8759C" w:rsidRDefault="00D3555F" w:rsidP="007A0FF8">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4A6905">
        <w:rPr>
          <w:rFonts w:ascii="GHEA Mariam" w:eastAsia="GHEA Mariam" w:hAnsi="GHEA Mariam" w:cs="GHEA Mariam"/>
          <w:b/>
          <w:sz w:val="24"/>
          <w:szCs w:val="24"/>
          <w:lang w:val="hy-AM"/>
        </w:rPr>
        <w:t>Ո Ր Ո Շ Ե Ց</w:t>
      </w:r>
    </w:p>
    <w:p w14:paraId="7FCD5386" w14:textId="77777777" w:rsidR="00D2630B" w:rsidRPr="00D2630B" w:rsidRDefault="00D2630B" w:rsidP="00D2630B">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60DDBF7E" w14:textId="1A05A108" w:rsidR="00F94807" w:rsidRPr="00A14E6F" w:rsidRDefault="00020BF4" w:rsidP="00F1269F">
      <w:pPr>
        <w:spacing w:line="360" w:lineRule="auto"/>
        <w:ind w:leftChars="0" w:left="-2" w:firstLineChars="0" w:firstLine="567"/>
        <w:contextualSpacing/>
        <w:jc w:val="both"/>
        <w:rPr>
          <w:rFonts w:ascii="GHEA Mariam" w:hAnsi="GHEA Mariam"/>
          <w:color w:val="000000" w:themeColor="text1"/>
          <w:sz w:val="24"/>
          <w:szCs w:val="24"/>
          <w:shd w:val="clear" w:color="auto" w:fill="FFFFFF"/>
          <w:lang w:val="hy-AM"/>
        </w:rPr>
      </w:pPr>
      <w:r w:rsidRPr="004A6905">
        <w:rPr>
          <w:rFonts w:ascii="GHEA Mariam" w:eastAsia="GHEA Mariam" w:hAnsi="GHEA Mariam" w:cs="GHEA Mariam"/>
          <w:sz w:val="24"/>
          <w:szCs w:val="24"/>
          <w:lang w:val="hy-AM"/>
        </w:rPr>
        <w:t xml:space="preserve">1. </w:t>
      </w:r>
      <w:r w:rsidR="00EE6732">
        <w:rPr>
          <w:rFonts w:ascii="GHEA Mariam" w:eastAsia="GHEA Mariam" w:hAnsi="GHEA Mariam" w:cs="GHEA Mariam"/>
          <w:color w:val="000000"/>
          <w:sz w:val="24"/>
          <w:szCs w:val="24"/>
          <w:lang w:val="hy-AM"/>
        </w:rPr>
        <w:t>Վարդան Սարգսի Բաբայանի</w:t>
      </w:r>
      <w:r w:rsidR="00844F28" w:rsidRPr="00844F28">
        <w:rPr>
          <w:rFonts w:ascii="GHEA Mariam" w:eastAsia="GHEA Mariam" w:hAnsi="GHEA Mariam" w:cs="GHEA Mariam"/>
          <w:color w:val="000000"/>
          <w:sz w:val="24"/>
          <w:szCs w:val="24"/>
          <w:lang w:val="hy-AM"/>
        </w:rPr>
        <w:t xml:space="preserve"> </w:t>
      </w:r>
      <w:r w:rsidR="00CE5EC7" w:rsidRPr="00CE5EC7">
        <w:rPr>
          <w:rFonts w:ascii="GHEA Mariam" w:eastAsia="GHEA Mariam" w:hAnsi="GHEA Mariam" w:cs="GHEA Mariam"/>
          <w:color w:val="000000"/>
          <w:sz w:val="24"/>
          <w:szCs w:val="24"/>
          <w:lang w:val="hy-AM"/>
        </w:rPr>
        <w:t xml:space="preserve">նկատմամբ քրեական հետապնդումը դադարեցնելու և քրեական գործի վարույթը կարճելու </w:t>
      </w:r>
      <w:r w:rsidR="00F1269F" w:rsidRPr="00F1269F">
        <w:rPr>
          <w:rFonts w:ascii="GHEA Mariam" w:eastAsia="GHEA Mariam" w:hAnsi="GHEA Mariam" w:cs="GHEA Mariam"/>
          <w:color w:val="000000"/>
          <w:sz w:val="24"/>
          <w:szCs w:val="24"/>
          <w:lang w:val="hy-AM"/>
        </w:rPr>
        <w:t>մասին</w:t>
      </w:r>
      <w:r w:rsidR="00F1269F" w:rsidRPr="00F1269F">
        <w:rPr>
          <w:rFonts w:ascii="GHEA Mariam" w:hAnsi="GHEA Mariam"/>
          <w:lang w:val="hy-AM"/>
        </w:rPr>
        <w:t xml:space="preserve"> </w:t>
      </w:r>
      <w:r w:rsidR="0011115E" w:rsidRPr="0011115E">
        <w:rPr>
          <w:rFonts w:ascii="GHEA Mariam" w:eastAsia="GHEA Mariam" w:hAnsi="GHEA Mariam" w:cs="GHEA Mariam"/>
          <w:sz w:val="24"/>
          <w:szCs w:val="24"/>
          <w:lang w:val="hy-AM"/>
        </w:rPr>
        <w:t>Երևան քաղաքի առաջին ատյանի ընդհանուր իրավասության քրեական դատարանի</w:t>
      </w:r>
      <w:r w:rsidR="000C75FB" w:rsidRPr="004A6905">
        <w:rPr>
          <w:rFonts w:ascii="GHEA Mariam" w:eastAsia="GHEA Mariam" w:hAnsi="GHEA Mariam" w:cs="GHEA Mariam"/>
          <w:sz w:val="24"/>
          <w:szCs w:val="24"/>
          <w:lang w:val="hy-AM"/>
        </w:rPr>
        <w:t xml:space="preserve">՝ </w:t>
      </w:r>
      <w:r w:rsidR="003F2521" w:rsidRPr="003F2521">
        <w:rPr>
          <w:rFonts w:ascii="GHEA Mariam" w:eastAsia="GHEA Mariam" w:hAnsi="GHEA Mariam" w:cs="GHEA Mariam"/>
          <w:sz w:val="24"/>
          <w:szCs w:val="24"/>
          <w:lang w:val="hy-AM"/>
        </w:rPr>
        <w:t xml:space="preserve">2023 թվականի </w:t>
      </w:r>
      <w:r w:rsidR="00EE6732">
        <w:rPr>
          <w:rFonts w:ascii="GHEA Mariam" w:eastAsia="GHEA Mariam" w:hAnsi="GHEA Mariam" w:cs="GHEA Mariam"/>
          <w:sz w:val="24"/>
          <w:szCs w:val="24"/>
          <w:lang w:val="hy-AM"/>
        </w:rPr>
        <w:t>նոյեմբերի</w:t>
      </w:r>
      <w:r w:rsidR="003F2521" w:rsidRPr="003F2521">
        <w:rPr>
          <w:rFonts w:ascii="GHEA Mariam" w:eastAsia="GHEA Mariam" w:hAnsi="GHEA Mariam" w:cs="GHEA Mariam"/>
          <w:sz w:val="24"/>
          <w:szCs w:val="24"/>
          <w:lang w:val="hy-AM"/>
        </w:rPr>
        <w:t xml:space="preserve"> 2</w:t>
      </w:r>
      <w:r w:rsidR="00EE6732">
        <w:rPr>
          <w:rFonts w:ascii="GHEA Mariam" w:eastAsia="GHEA Mariam" w:hAnsi="GHEA Mariam" w:cs="GHEA Mariam"/>
          <w:sz w:val="24"/>
          <w:szCs w:val="24"/>
          <w:lang w:val="hy-AM"/>
        </w:rPr>
        <w:t>8</w:t>
      </w:r>
      <w:r w:rsidR="003F2521" w:rsidRPr="003F2521">
        <w:rPr>
          <w:rFonts w:ascii="GHEA Mariam" w:eastAsia="GHEA Mariam" w:hAnsi="GHEA Mariam" w:cs="GHEA Mariam"/>
          <w:sz w:val="24"/>
          <w:szCs w:val="24"/>
          <w:lang w:val="hy-AM"/>
        </w:rPr>
        <w:t>-ի</w:t>
      </w:r>
      <w:r w:rsidR="000C75FB" w:rsidRPr="004A6905">
        <w:rPr>
          <w:rFonts w:ascii="GHEA Mariam" w:eastAsia="GHEA Mariam" w:hAnsi="GHEA Mariam" w:cs="GHEA Mariam"/>
          <w:sz w:val="24"/>
          <w:szCs w:val="24"/>
          <w:lang w:val="hy-AM"/>
        </w:rPr>
        <w:t xml:space="preserve"> </w:t>
      </w:r>
      <w:r w:rsidR="00F94807">
        <w:rPr>
          <w:rFonts w:ascii="GHEA Mariam" w:eastAsia="GHEA Mariam" w:hAnsi="GHEA Mariam" w:cs="GHEA Mariam"/>
          <w:sz w:val="24"/>
          <w:szCs w:val="24"/>
          <w:lang w:val="hy-AM"/>
        </w:rPr>
        <w:t>որոշումը</w:t>
      </w:r>
      <w:r w:rsidR="000C75FB" w:rsidRPr="004A6905">
        <w:rPr>
          <w:rFonts w:ascii="GHEA Mariam" w:eastAsia="GHEA Mariam" w:hAnsi="GHEA Mariam" w:cs="GHEA Mariam"/>
          <w:sz w:val="24"/>
          <w:szCs w:val="24"/>
          <w:lang w:val="hy-AM"/>
        </w:rPr>
        <w:t xml:space="preserve"> </w:t>
      </w:r>
      <w:r w:rsidR="00F94807">
        <w:rPr>
          <w:rFonts w:ascii="GHEA Mariam" w:eastAsia="GHEA Mariam" w:hAnsi="GHEA Mariam" w:cs="GHEA Mariam"/>
          <w:sz w:val="24"/>
          <w:szCs w:val="24"/>
          <w:lang w:val="hy-AM"/>
        </w:rPr>
        <w:t>և</w:t>
      </w:r>
      <w:r w:rsidR="000C75FB" w:rsidRPr="004A6905">
        <w:rPr>
          <w:rFonts w:ascii="GHEA Mariam" w:eastAsia="GHEA Mariam" w:hAnsi="GHEA Mariam" w:cs="GHEA Mariam"/>
          <w:sz w:val="24"/>
          <w:szCs w:val="24"/>
          <w:lang w:val="hy-AM"/>
        </w:rPr>
        <w:t xml:space="preserve"> այն անփոփոխ թողնելու մասին ՀՀ վերաքննիչ քրեական դատարանի՝ </w:t>
      </w:r>
      <w:r w:rsidR="000E112E" w:rsidRPr="000E112E">
        <w:rPr>
          <w:rFonts w:ascii="GHEA Mariam" w:eastAsia="GHEA Mariam" w:hAnsi="GHEA Mariam" w:cs="GHEA Mariam"/>
          <w:sz w:val="24"/>
          <w:szCs w:val="24"/>
          <w:lang w:val="hy-AM"/>
        </w:rPr>
        <w:t>202</w:t>
      </w:r>
      <w:r w:rsidR="00EE6732">
        <w:rPr>
          <w:rFonts w:ascii="GHEA Mariam" w:eastAsia="GHEA Mariam" w:hAnsi="GHEA Mariam" w:cs="GHEA Mariam"/>
          <w:sz w:val="24"/>
          <w:szCs w:val="24"/>
          <w:lang w:val="hy-AM"/>
        </w:rPr>
        <w:t>4</w:t>
      </w:r>
      <w:r w:rsidR="000E112E" w:rsidRPr="000E112E">
        <w:rPr>
          <w:rFonts w:ascii="GHEA Mariam" w:eastAsia="GHEA Mariam" w:hAnsi="GHEA Mariam" w:cs="GHEA Mariam"/>
          <w:sz w:val="24"/>
          <w:szCs w:val="24"/>
          <w:lang w:val="hy-AM"/>
        </w:rPr>
        <w:t xml:space="preserve"> թվականի </w:t>
      </w:r>
      <w:r w:rsidR="00EE6732">
        <w:rPr>
          <w:rFonts w:ascii="GHEA Mariam" w:eastAsia="GHEA Mariam" w:hAnsi="GHEA Mariam" w:cs="GHEA Mariam"/>
          <w:sz w:val="24"/>
          <w:szCs w:val="24"/>
          <w:lang w:val="hy-AM"/>
        </w:rPr>
        <w:t>հունվարի</w:t>
      </w:r>
      <w:r w:rsidR="000E112E" w:rsidRPr="000E112E">
        <w:rPr>
          <w:rFonts w:ascii="GHEA Mariam" w:eastAsia="GHEA Mariam" w:hAnsi="GHEA Mariam" w:cs="GHEA Mariam"/>
          <w:sz w:val="24"/>
          <w:szCs w:val="24"/>
          <w:lang w:val="hy-AM"/>
        </w:rPr>
        <w:t xml:space="preserve"> </w:t>
      </w:r>
      <w:r w:rsidR="00EE6732">
        <w:rPr>
          <w:rFonts w:ascii="GHEA Mariam" w:eastAsia="GHEA Mariam" w:hAnsi="GHEA Mariam" w:cs="GHEA Mariam"/>
          <w:sz w:val="24"/>
          <w:szCs w:val="24"/>
          <w:lang w:val="hy-AM"/>
        </w:rPr>
        <w:t>10</w:t>
      </w:r>
      <w:r w:rsidR="000E112E" w:rsidRPr="000E112E">
        <w:rPr>
          <w:rFonts w:ascii="GHEA Mariam" w:eastAsia="GHEA Mariam" w:hAnsi="GHEA Mariam" w:cs="GHEA Mariam"/>
          <w:sz w:val="24"/>
          <w:szCs w:val="24"/>
          <w:lang w:val="hy-AM"/>
        </w:rPr>
        <w:t>-ի</w:t>
      </w:r>
      <w:r w:rsidR="000C75FB" w:rsidRPr="004A6905">
        <w:rPr>
          <w:rFonts w:ascii="GHEA Mariam" w:eastAsia="GHEA Mariam" w:hAnsi="GHEA Mariam" w:cs="GHEA Mariam"/>
          <w:sz w:val="24"/>
          <w:szCs w:val="24"/>
          <w:lang w:val="hy-AM"/>
        </w:rPr>
        <w:t xml:space="preserve"> որոշումը </w:t>
      </w:r>
      <w:r w:rsidR="00156592">
        <w:rPr>
          <w:rFonts w:ascii="GHEA Mariam" w:hAnsi="GHEA Mariam"/>
          <w:color w:val="000000" w:themeColor="text1"/>
          <w:sz w:val="24"/>
          <w:szCs w:val="24"/>
          <w:shd w:val="clear" w:color="auto" w:fill="FFFFFF"/>
          <w:lang w:val="hy-AM"/>
        </w:rPr>
        <w:t>բեկանել</w:t>
      </w:r>
      <w:r w:rsidR="00F1269F" w:rsidRPr="00F1269F">
        <w:rPr>
          <w:rFonts w:ascii="GHEA Mariam" w:hAnsi="GHEA Mariam"/>
          <w:color w:val="000000" w:themeColor="text1"/>
          <w:sz w:val="24"/>
          <w:szCs w:val="24"/>
          <w:shd w:val="clear" w:color="auto" w:fill="FFFFFF"/>
          <w:lang w:val="hy-AM"/>
        </w:rPr>
        <w:t xml:space="preserve">, </w:t>
      </w:r>
      <w:r w:rsidR="00EE6732">
        <w:rPr>
          <w:rFonts w:ascii="GHEA Mariam" w:hAnsi="GHEA Mariam"/>
          <w:color w:val="000000" w:themeColor="text1"/>
          <w:sz w:val="24"/>
          <w:szCs w:val="24"/>
          <w:shd w:val="clear" w:color="auto" w:fill="FFFFFF"/>
          <w:lang w:val="hy-AM"/>
        </w:rPr>
        <w:t>Վ</w:t>
      </w:r>
      <w:r w:rsidR="00927F9D" w:rsidRPr="00927F9D">
        <w:rPr>
          <w:rFonts w:ascii="GHEA Mariam" w:hAnsi="GHEA Mariam"/>
          <w:color w:val="000000" w:themeColor="text1"/>
          <w:sz w:val="24"/>
          <w:szCs w:val="24"/>
          <w:shd w:val="clear" w:color="auto" w:fill="FFFFFF"/>
          <w:lang w:val="hy-AM"/>
        </w:rPr>
        <w:t>.</w:t>
      </w:r>
      <w:r w:rsidR="00EE6732">
        <w:rPr>
          <w:rFonts w:ascii="GHEA Mariam" w:hAnsi="GHEA Mariam"/>
          <w:color w:val="000000" w:themeColor="text1"/>
          <w:sz w:val="24"/>
          <w:szCs w:val="24"/>
          <w:shd w:val="clear" w:color="auto" w:fill="FFFFFF"/>
          <w:lang w:val="hy-AM"/>
        </w:rPr>
        <w:t>Բաբայանի</w:t>
      </w:r>
      <w:r w:rsidR="003A1CE4" w:rsidRPr="003A1CE4">
        <w:rPr>
          <w:rFonts w:ascii="GHEA Mariam" w:hAnsi="GHEA Mariam"/>
          <w:color w:val="000000" w:themeColor="text1"/>
          <w:sz w:val="24"/>
          <w:szCs w:val="24"/>
          <w:shd w:val="clear" w:color="auto" w:fill="FFFFFF"/>
          <w:lang w:val="hy-AM"/>
        </w:rPr>
        <w:t xml:space="preserve"> պաշտպան </w:t>
      </w:r>
      <w:r w:rsidR="00EE6732" w:rsidRPr="00EE6732">
        <w:rPr>
          <w:rFonts w:ascii="GHEA Mariam" w:hAnsi="GHEA Mariam"/>
          <w:color w:val="000000" w:themeColor="text1"/>
          <w:sz w:val="24"/>
          <w:szCs w:val="24"/>
          <w:shd w:val="clear" w:color="auto" w:fill="FFFFFF"/>
          <w:lang w:val="hy-AM"/>
        </w:rPr>
        <w:t>Վ</w:t>
      </w:r>
      <w:r w:rsidR="00EE6732" w:rsidRPr="00EE6732">
        <w:rPr>
          <w:rFonts w:ascii="Cambria Math" w:hAnsi="Cambria Math" w:cs="Cambria Math"/>
          <w:color w:val="000000" w:themeColor="text1"/>
          <w:sz w:val="24"/>
          <w:szCs w:val="24"/>
          <w:shd w:val="clear" w:color="auto" w:fill="FFFFFF"/>
          <w:lang w:val="hy-AM"/>
        </w:rPr>
        <w:t>․</w:t>
      </w:r>
      <w:r w:rsidR="00EE6732" w:rsidRPr="00EE6732">
        <w:rPr>
          <w:rFonts w:ascii="GHEA Mariam" w:hAnsi="GHEA Mariam"/>
          <w:color w:val="000000" w:themeColor="text1"/>
          <w:sz w:val="24"/>
          <w:szCs w:val="24"/>
          <w:shd w:val="clear" w:color="auto" w:fill="FFFFFF"/>
          <w:lang w:val="hy-AM"/>
        </w:rPr>
        <w:t>Սարգսյանի</w:t>
      </w:r>
      <w:r w:rsidR="003A1CE4" w:rsidRPr="003A1CE4">
        <w:rPr>
          <w:rFonts w:ascii="GHEA Mariam" w:hAnsi="GHEA Mariam"/>
          <w:color w:val="000000" w:themeColor="text1"/>
          <w:sz w:val="24"/>
          <w:szCs w:val="24"/>
          <w:shd w:val="clear" w:color="auto" w:fill="FFFFFF"/>
          <w:lang w:val="hy-AM"/>
        </w:rPr>
        <w:t xml:space="preserve"> </w:t>
      </w:r>
      <w:r w:rsidR="000E112E" w:rsidRPr="000E112E">
        <w:rPr>
          <w:rFonts w:ascii="GHEA Mariam" w:hAnsi="GHEA Mariam"/>
          <w:iCs/>
          <w:color w:val="000000" w:themeColor="text1"/>
          <w:sz w:val="24"/>
          <w:szCs w:val="24"/>
          <w:shd w:val="clear" w:color="auto" w:fill="FFFFFF"/>
          <w:lang w:val="hy-AM"/>
        </w:rPr>
        <w:t>միջնորդությունը մերժել</w:t>
      </w:r>
      <w:r w:rsidR="008B16D7" w:rsidRPr="008B16D7">
        <w:rPr>
          <w:rFonts w:ascii="GHEA Mariam" w:hAnsi="GHEA Mariam"/>
          <w:iCs/>
          <w:color w:val="000000" w:themeColor="text1"/>
          <w:sz w:val="24"/>
          <w:szCs w:val="24"/>
          <w:shd w:val="clear" w:color="auto" w:fill="FFFFFF"/>
          <w:lang w:val="hy-AM"/>
        </w:rPr>
        <w:t>,</w:t>
      </w:r>
      <w:r w:rsidR="00B1015C" w:rsidRPr="00B1015C">
        <w:rPr>
          <w:rFonts w:ascii="GHEA Mariam" w:hAnsi="GHEA Mariam"/>
          <w:iCs/>
          <w:color w:val="000000" w:themeColor="text1"/>
          <w:sz w:val="24"/>
          <w:szCs w:val="24"/>
          <w:shd w:val="clear" w:color="auto" w:fill="FFFFFF"/>
          <w:lang w:val="hy-AM"/>
        </w:rPr>
        <w:t xml:space="preserve"> և վարույթը փոխանցել </w:t>
      </w:r>
      <w:r w:rsidR="00F7577C" w:rsidRPr="00F7577C">
        <w:rPr>
          <w:rFonts w:ascii="GHEA Mariam" w:hAnsi="GHEA Mariam"/>
          <w:iCs/>
          <w:color w:val="000000" w:themeColor="text1"/>
          <w:sz w:val="24"/>
          <w:szCs w:val="24"/>
          <w:shd w:val="clear" w:color="auto" w:fill="FFFFFF"/>
          <w:lang w:val="hy-AM"/>
        </w:rPr>
        <w:t>Երևան քաղաքի առաջին ատյանի ընդհանուր իրավասության քրեական դատարան</w:t>
      </w:r>
      <w:r w:rsidR="00D008A4" w:rsidRPr="00A14E6F">
        <w:rPr>
          <w:rFonts w:ascii="GHEA Mariam" w:hAnsi="GHEA Mariam"/>
          <w:iCs/>
          <w:color w:val="000000" w:themeColor="text1"/>
          <w:sz w:val="24"/>
          <w:szCs w:val="24"/>
          <w:shd w:val="clear" w:color="auto" w:fill="FFFFFF"/>
          <w:lang w:val="hy-AM"/>
        </w:rPr>
        <w:t>:</w:t>
      </w:r>
    </w:p>
    <w:p w14:paraId="7D6EA952" w14:textId="0AD41F7A" w:rsidR="00EE5AE8" w:rsidRPr="004A6905" w:rsidRDefault="00B955A5" w:rsidP="008306E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4143DC">
        <w:rPr>
          <w:rFonts w:ascii="GHEA Mariam" w:eastAsia="GHEA Mariam" w:hAnsi="GHEA Mariam" w:cs="GHEA Mariam"/>
          <w:color w:val="0D0D0D"/>
          <w:sz w:val="24"/>
          <w:szCs w:val="24"/>
          <w:lang w:val="hy-AM"/>
        </w:rPr>
        <w:t>2</w:t>
      </w:r>
      <w:r w:rsidR="00D3555F" w:rsidRPr="004A6905">
        <w:rPr>
          <w:rFonts w:ascii="GHEA Mariam" w:eastAsia="GHEA Mariam" w:hAnsi="GHEA Mariam" w:cs="GHEA Mariam"/>
          <w:color w:val="0D0D0D"/>
          <w:sz w:val="24"/>
          <w:szCs w:val="24"/>
          <w:lang w:val="hy-AM"/>
        </w:rPr>
        <w:t xml:space="preserve">. Որոշումն օրինական ուժի մեջ է մտնում </w:t>
      </w:r>
      <w:r w:rsidR="005D5921" w:rsidRPr="004A6905">
        <w:rPr>
          <w:rFonts w:ascii="GHEA Mariam" w:eastAsia="GHEA Mariam" w:hAnsi="GHEA Mariam" w:cs="GHEA Mariam"/>
          <w:color w:val="0D0D0D"/>
          <w:sz w:val="24"/>
          <w:szCs w:val="24"/>
          <w:lang w:val="hy-AM"/>
        </w:rPr>
        <w:t>կայացնելու օրը</w:t>
      </w:r>
      <w:r w:rsidR="00D3555F" w:rsidRPr="004A6905">
        <w:rPr>
          <w:rFonts w:ascii="GHEA Mariam" w:eastAsia="GHEA Mariam" w:hAnsi="GHEA Mariam" w:cs="GHEA Mariam"/>
          <w:color w:val="0D0D0D"/>
          <w:sz w:val="24"/>
          <w:szCs w:val="24"/>
          <w:lang w:val="hy-AM"/>
        </w:rPr>
        <w:t>:</w:t>
      </w:r>
    </w:p>
    <w:p w14:paraId="3524FC73" w14:textId="77777777" w:rsidR="008306E3" w:rsidRPr="004A6905" w:rsidRDefault="008306E3" w:rsidP="00B462A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4A6905" w:rsidRDefault="00D570F5" w:rsidP="00B462A2">
      <w:pPr>
        <w:spacing w:line="480" w:lineRule="auto"/>
        <w:ind w:left="-2" w:firstLineChars="236" w:firstLine="566"/>
        <w:rPr>
          <w:rFonts w:ascii="GHEA Mariam" w:hAnsi="GHEA Mariam"/>
          <w:sz w:val="24"/>
          <w:szCs w:val="24"/>
          <w:lang w:val="hy-AM"/>
        </w:rPr>
      </w:pPr>
      <w:r w:rsidRPr="004A6905">
        <w:rPr>
          <w:rFonts w:ascii="GHEA Mariam" w:hAnsi="GHEA Mariam"/>
          <w:sz w:val="24"/>
          <w:szCs w:val="24"/>
          <w:lang w:val="hy-AM"/>
        </w:rPr>
        <w:t>Նախագահող`</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Հ.ԱՍԱՏՐՅԱՆ</w:t>
      </w:r>
      <w:r w:rsidRPr="004A6905">
        <w:rPr>
          <w:rFonts w:ascii="GHEA Mariam" w:hAnsi="GHEA Mariam"/>
          <w:sz w:val="24"/>
          <w:szCs w:val="24"/>
          <w:lang w:val="hy-AM"/>
        </w:rPr>
        <w:t xml:space="preserve"> </w:t>
      </w:r>
    </w:p>
    <w:p w14:paraId="10C31164" w14:textId="2C6C958D" w:rsidR="00D570F5" w:rsidRPr="004A6905" w:rsidRDefault="00D570F5" w:rsidP="00B462A2">
      <w:pPr>
        <w:spacing w:line="480" w:lineRule="auto"/>
        <w:ind w:left="-2" w:firstLineChars="236" w:firstLine="566"/>
        <w:rPr>
          <w:rFonts w:ascii="GHEA Mariam" w:hAnsi="GHEA Mariam"/>
          <w:sz w:val="24"/>
          <w:szCs w:val="24"/>
          <w:u w:val="single"/>
          <w:lang w:val="pt-PT"/>
        </w:rPr>
      </w:pPr>
      <w:r w:rsidRPr="004A6905">
        <w:rPr>
          <w:rFonts w:ascii="GHEA Mariam" w:hAnsi="GHEA Mariam"/>
          <w:sz w:val="24"/>
          <w:szCs w:val="24"/>
          <w:lang w:val="hy-AM"/>
        </w:rPr>
        <w:t>Դատավորներ`</w:t>
      </w:r>
      <w:r w:rsidRPr="004A6905">
        <w:rPr>
          <w:rFonts w:ascii="GHEA Mariam" w:hAnsi="GHEA Mariam"/>
          <w:sz w:val="24"/>
          <w:szCs w:val="24"/>
          <w:lang w:val="hy-AM"/>
        </w:rPr>
        <w:tab/>
      </w:r>
      <w:r w:rsidRPr="003478FF">
        <w:rPr>
          <w:rFonts w:ascii="GHEA Mariam" w:hAnsi="GHEA Mariam"/>
          <w:sz w:val="24"/>
          <w:szCs w:val="24"/>
          <w:u w:val="single"/>
          <w:lang w:val="hy-AM"/>
        </w:rPr>
        <w:t xml:space="preserve"> </w:t>
      </w:r>
      <w:r w:rsidRPr="004A6905">
        <w:rPr>
          <w:rFonts w:ascii="GHEA Mariam" w:hAnsi="GHEA Mariam"/>
          <w:sz w:val="24"/>
          <w:szCs w:val="24"/>
          <w:u w:val="single"/>
          <w:lang w:val="hy-AM"/>
        </w:rPr>
        <w:t xml:space="preserve">                                                                   Ս.ԱՎԵՏԻՍՅԱՆ</w:t>
      </w:r>
    </w:p>
    <w:p w14:paraId="267EDE3B" w14:textId="6CEA9892" w:rsidR="00D570F5" w:rsidRPr="004A6905" w:rsidRDefault="00D570F5" w:rsidP="00B462A2">
      <w:pPr>
        <w:spacing w:line="480" w:lineRule="auto"/>
        <w:ind w:left="-2" w:firstLineChars="236" w:firstLine="566"/>
        <w:jc w:val="right"/>
        <w:rPr>
          <w:rFonts w:ascii="GHEA Mariam" w:hAnsi="GHEA Mariam"/>
          <w:sz w:val="24"/>
          <w:szCs w:val="24"/>
          <w:u w:val="single"/>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Լ.ԹԱԴԵՎՈՍՅԱՆ</w:t>
      </w:r>
    </w:p>
    <w:p w14:paraId="6C203A0C" w14:textId="3F77AB12" w:rsidR="00D570F5" w:rsidRPr="004A6905" w:rsidRDefault="00D570F5" w:rsidP="00B462A2">
      <w:pPr>
        <w:spacing w:line="480" w:lineRule="auto"/>
        <w:ind w:left="-2" w:firstLineChars="236" w:firstLine="566"/>
        <w:jc w:val="right"/>
        <w:rPr>
          <w:rFonts w:ascii="GHEA Mariam" w:hAnsi="GHEA Mariam"/>
          <w:sz w:val="24"/>
          <w:szCs w:val="24"/>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Ա.ՊՈՂՈՍՅԱՆ</w:t>
      </w:r>
    </w:p>
    <w:sectPr w:rsidR="00D570F5" w:rsidRPr="004A6905" w:rsidSect="00E833EF">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E4147" w14:textId="77777777" w:rsidR="008664AE" w:rsidRDefault="008664AE">
      <w:pPr>
        <w:ind w:hanging="2"/>
      </w:pPr>
      <w:r>
        <w:separator/>
      </w:r>
    </w:p>
  </w:endnote>
  <w:endnote w:type="continuationSeparator" w:id="0">
    <w:p w14:paraId="34DB05D0" w14:textId="77777777" w:rsidR="008664AE" w:rsidRDefault="008664A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547C" w14:textId="77777777" w:rsidR="004B1101" w:rsidRDefault="004B110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9DD3" w14:textId="77777777" w:rsidR="004B1101" w:rsidRPr="0096500D" w:rsidRDefault="004B110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DAC9" w14:textId="77777777" w:rsidR="004B1101" w:rsidRDefault="004B1101"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1734" w14:textId="77777777" w:rsidR="008664AE" w:rsidRDefault="008664AE">
      <w:pPr>
        <w:ind w:hanging="2"/>
      </w:pPr>
      <w:r>
        <w:separator/>
      </w:r>
    </w:p>
  </w:footnote>
  <w:footnote w:type="continuationSeparator" w:id="0">
    <w:p w14:paraId="341446D2" w14:textId="77777777" w:rsidR="008664AE" w:rsidRDefault="008664AE">
      <w:pPr>
        <w:ind w:hanging="2"/>
      </w:pPr>
      <w:r>
        <w:continuationSeparator/>
      </w:r>
    </w:p>
  </w:footnote>
  <w:footnote w:id="1">
    <w:p w14:paraId="5CFF8695" w14:textId="32EB79F5" w:rsidR="004B1101" w:rsidRPr="00670E08" w:rsidRDefault="004B1101" w:rsidP="001226D1">
      <w:pPr>
        <w:pStyle w:val="FootnoteText"/>
        <w:ind w:hanging="2"/>
        <w:jc w:val="both"/>
        <w:rPr>
          <w:rFonts w:ascii="GHEA Mariam" w:hAnsi="GHEA Mariam"/>
          <w:lang w:val="hy-AM"/>
        </w:rPr>
      </w:pPr>
      <w:r w:rsidRPr="00972ED1">
        <w:rPr>
          <w:rStyle w:val="FootnoteReference"/>
          <w:rFonts w:ascii="GHEA Mariam" w:hAnsi="GHEA Mariam"/>
        </w:rPr>
        <w:footnoteRef/>
      </w:r>
      <w:r w:rsidRPr="00972ED1">
        <w:rPr>
          <w:rFonts w:ascii="GHEA Mariam" w:hAnsi="GHEA Mariam"/>
        </w:rPr>
        <w:t xml:space="preserve"> </w:t>
      </w:r>
      <w:r w:rsidRPr="00972ED1">
        <w:rPr>
          <w:rFonts w:ascii="GHEA Mariam" w:hAnsi="GHEA Mariam"/>
          <w:lang w:val="hy-AM"/>
        </w:rPr>
        <w:t xml:space="preserve">Տե՛ս վարույթի նյութեր, հատոր </w:t>
      </w:r>
      <w:r w:rsidR="004B3F2B">
        <w:rPr>
          <w:rFonts w:ascii="GHEA Mariam" w:hAnsi="GHEA Mariam"/>
          <w:lang w:val="hy-AM"/>
        </w:rPr>
        <w:t>2</w:t>
      </w:r>
      <w:r w:rsidRPr="00972ED1">
        <w:rPr>
          <w:rFonts w:ascii="GHEA Mariam" w:hAnsi="GHEA Mariam"/>
          <w:lang w:val="hy-AM"/>
        </w:rPr>
        <w:t>, թերթ</w:t>
      </w:r>
      <w:proofErr w:type="spellStart"/>
      <w:r w:rsidRPr="00972ED1">
        <w:rPr>
          <w:rFonts w:ascii="GHEA Mariam" w:hAnsi="GHEA Mariam"/>
          <w:lang w:val="en-US"/>
        </w:rPr>
        <w:t>եր</w:t>
      </w:r>
      <w:proofErr w:type="spellEnd"/>
      <w:r w:rsidRPr="00972ED1">
        <w:rPr>
          <w:rFonts w:ascii="GHEA Mariam" w:hAnsi="GHEA Mariam"/>
          <w:lang w:val="en-US"/>
        </w:rPr>
        <w:t xml:space="preserve"> 2</w:t>
      </w:r>
      <w:r w:rsidR="004B3F2B">
        <w:rPr>
          <w:rFonts w:ascii="GHEA Mariam" w:hAnsi="GHEA Mariam"/>
          <w:lang w:val="hy-AM"/>
        </w:rPr>
        <w:t>20</w:t>
      </w:r>
      <w:r w:rsidRPr="00972ED1">
        <w:rPr>
          <w:rFonts w:ascii="GHEA Mariam" w:hAnsi="GHEA Mariam"/>
          <w:lang w:val="en-US"/>
        </w:rPr>
        <w:t>-2</w:t>
      </w:r>
      <w:r w:rsidR="004B3F2B">
        <w:rPr>
          <w:rFonts w:ascii="GHEA Mariam" w:hAnsi="GHEA Mariam"/>
          <w:lang w:val="hy-AM"/>
        </w:rPr>
        <w:t>2</w:t>
      </w:r>
      <w:r w:rsidRPr="00972ED1">
        <w:rPr>
          <w:rFonts w:ascii="GHEA Mariam" w:hAnsi="GHEA Mariam"/>
          <w:lang w:val="en-US"/>
        </w:rPr>
        <w:t>5</w:t>
      </w:r>
      <w:r w:rsidRPr="00972ED1">
        <w:rPr>
          <w:rFonts w:ascii="GHEA Mariam" w:hAnsi="GHEA Mariam"/>
          <w:lang w:val="hy-AM"/>
        </w:rPr>
        <w:t>։</w:t>
      </w:r>
    </w:p>
  </w:footnote>
  <w:footnote w:id="2">
    <w:p w14:paraId="78E27A4D" w14:textId="09D71A6B" w:rsidR="004B1101" w:rsidRPr="008306E3" w:rsidRDefault="004B1101" w:rsidP="008306E3">
      <w:pPr>
        <w:pStyle w:val="FootnoteText"/>
        <w:ind w:hanging="2"/>
        <w:jc w:val="both"/>
        <w:rPr>
          <w:rFonts w:ascii="GHEA Mariam" w:hAnsi="GHEA Mariam"/>
          <w:lang w:val="hy-AM"/>
        </w:rPr>
      </w:pPr>
      <w:r w:rsidRPr="008306E3">
        <w:rPr>
          <w:rStyle w:val="FootnoteReference"/>
          <w:rFonts w:ascii="GHEA Mariam" w:hAnsi="GHEA Mariam"/>
        </w:rPr>
        <w:footnoteRef/>
      </w:r>
      <w:r w:rsidRPr="008306E3">
        <w:rPr>
          <w:rFonts w:ascii="GHEA Mariam" w:hAnsi="GHEA Mariam"/>
          <w:lang w:val="hy-AM"/>
        </w:rPr>
        <w:t xml:space="preserve"> </w:t>
      </w:r>
      <w:r w:rsidRPr="008306E3">
        <w:rPr>
          <w:rFonts w:ascii="GHEA Mariam" w:hAnsi="GHEA Mariam"/>
          <w:lang w:val="hy-AM"/>
        </w:rPr>
        <w:t xml:space="preserve">Տե՛ս </w:t>
      </w:r>
      <w:r w:rsidRPr="008306E3">
        <w:rPr>
          <w:rFonts w:ascii="GHEA Mariam" w:hAnsi="GHEA Mariam"/>
          <w:lang w:val="hy-AM"/>
        </w:rPr>
        <w:t>վարույթի նյութեր, հատոր</w:t>
      </w:r>
      <w:r>
        <w:rPr>
          <w:rFonts w:ascii="GHEA Mariam" w:hAnsi="GHEA Mariam"/>
          <w:lang w:val="hy-AM"/>
        </w:rPr>
        <w:t xml:space="preserve"> </w:t>
      </w:r>
      <w:r w:rsidR="00C4522A">
        <w:rPr>
          <w:rFonts w:ascii="GHEA Mariam" w:hAnsi="GHEA Mariam"/>
          <w:lang w:val="hy-AM"/>
        </w:rPr>
        <w:t>4</w:t>
      </w:r>
      <w:r w:rsidRPr="008306E3">
        <w:rPr>
          <w:rFonts w:ascii="GHEA Mariam" w:hAnsi="GHEA Mariam"/>
          <w:lang w:val="hy-AM"/>
        </w:rPr>
        <w:t>, թերթեր</w:t>
      </w:r>
      <w:r>
        <w:rPr>
          <w:rFonts w:ascii="GHEA Mariam" w:hAnsi="GHEA Mariam"/>
          <w:lang w:val="hy-AM"/>
        </w:rPr>
        <w:t xml:space="preserve"> </w:t>
      </w:r>
      <w:r w:rsidR="00C4522A">
        <w:rPr>
          <w:rFonts w:ascii="GHEA Mariam" w:hAnsi="GHEA Mariam"/>
          <w:lang w:val="hy-AM"/>
        </w:rPr>
        <w:t>211</w:t>
      </w:r>
      <w:r>
        <w:rPr>
          <w:rFonts w:ascii="GHEA Mariam" w:hAnsi="GHEA Mariam"/>
          <w:lang w:val="hy-AM"/>
        </w:rPr>
        <w:t>-</w:t>
      </w:r>
      <w:r w:rsidR="00C4522A">
        <w:rPr>
          <w:rFonts w:ascii="GHEA Mariam" w:hAnsi="GHEA Mariam"/>
          <w:lang w:val="hy-AM"/>
        </w:rPr>
        <w:t>215</w:t>
      </w:r>
      <w:r w:rsidRPr="008306E3">
        <w:rPr>
          <w:rFonts w:ascii="GHEA Mariam" w:hAnsi="GHEA Mariam"/>
          <w:lang w:val="hy-AM"/>
        </w:rPr>
        <w:t>։</w:t>
      </w:r>
    </w:p>
  </w:footnote>
  <w:footnote w:id="3">
    <w:p w14:paraId="59176329" w14:textId="0F221D8E" w:rsidR="004B1101" w:rsidRPr="00EF678A" w:rsidRDefault="004B1101" w:rsidP="00D76EBA">
      <w:pPr>
        <w:pStyle w:val="FootnoteText"/>
        <w:ind w:hanging="2"/>
        <w:jc w:val="both"/>
        <w:rPr>
          <w:rFonts w:ascii="GHEA Mariam" w:hAnsi="GHEA Mariam"/>
          <w:lang w:val="hy-AM"/>
        </w:rPr>
      </w:pPr>
      <w:r w:rsidRPr="00D76EBA">
        <w:rPr>
          <w:rStyle w:val="FootnoteReference"/>
          <w:rFonts w:ascii="GHEA Mariam" w:hAnsi="GHEA Mariam"/>
        </w:rPr>
        <w:footnoteRef/>
      </w:r>
      <w:r w:rsidRPr="00D76EBA">
        <w:rPr>
          <w:rFonts w:ascii="GHEA Mariam" w:hAnsi="GHEA Mariam"/>
          <w:lang w:val="hy-AM"/>
        </w:rPr>
        <w:t xml:space="preserve"> </w:t>
      </w:r>
      <w:r w:rsidRPr="00D76EBA">
        <w:rPr>
          <w:rFonts w:ascii="GHEA Mariam" w:hAnsi="GHEA Mariam"/>
          <w:lang w:val="hy-AM"/>
        </w:rPr>
        <w:t>Տե՛ս վարույթի նյութեր, հատոր</w:t>
      </w:r>
      <w:r>
        <w:rPr>
          <w:rFonts w:ascii="GHEA Mariam" w:hAnsi="GHEA Mariam"/>
          <w:lang w:val="hy-AM"/>
        </w:rPr>
        <w:t xml:space="preserve"> </w:t>
      </w:r>
      <w:r w:rsidR="007B082E" w:rsidRPr="007B082E">
        <w:rPr>
          <w:rFonts w:ascii="GHEA Mariam" w:hAnsi="GHEA Mariam"/>
          <w:lang w:val="hy-AM"/>
        </w:rPr>
        <w:t>5</w:t>
      </w:r>
      <w:r w:rsidRPr="00D76EBA">
        <w:rPr>
          <w:rFonts w:ascii="GHEA Mariam" w:hAnsi="GHEA Mariam"/>
          <w:lang w:val="hy-AM"/>
        </w:rPr>
        <w:t xml:space="preserve">, թերթեր </w:t>
      </w:r>
      <w:r w:rsidR="007B082E" w:rsidRPr="007B082E">
        <w:rPr>
          <w:rFonts w:ascii="GHEA Mariam" w:hAnsi="GHEA Mariam"/>
          <w:lang w:val="hy-AM"/>
        </w:rPr>
        <w:t>60</w:t>
      </w:r>
      <w:r>
        <w:rPr>
          <w:rFonts w:ascii="GHEA Mariam" w:hAnsi="GHEA Mariam"/>
          <w:lang w:val="hy-AM"/>
        </w:rPr>
        <w:t>-</w:t>
      </w:r>
      <w:r w:rsidR="007B082E" w:rsidRPr="007B082E">
        <w:rPr>
          <w:rFonts w:ascii="GHEA Mariam" w:hAnsi="GHEA Mariam"/>
          <w:lang w:val="hy-AM"/>
        </w:rPr>
        <w:t>68</w:t>
      </w:r>
      <w:r w:rsidRPr="00D76EBA">
        <w:rPr>
          <w:rFonts w:ascii="GHEA Mariam" w:hAnsi="GHEA Mariam"/>
          <w:lang w:val="hy-AM"/>
        </w:rPr>
        <w:t>։</w:t>
      </w:r>
    </w:p>
  </w:footnote>
  <w:footnote w:id="4">
    <w:p w14:paraId="61389739" w14:textId="48985400" w:rsidR="004143DC" w:rsidRPr="00AE2230" w:rsidRDefault="004143DC" w:rsidP="004143DC">
      <w:pPr>
        <w:pStyle w:val="FootnoteText"/>
        <w:ind w:hanging="2"/>
        <w:jc w:val="both"/>
        <w:rPr>
          <w:rFonts w:ascii="GHEA Mariam" w:hAnsi="GHEA Mariam"/>
          <w:lang w:val="hy-AM"/>
        </w:rPr>
      </w:pPr>
      <w:r>
        <w:rPr>
          <w:rStyle w:val="FootnoteReference"/>
        </w:rPr>
        <w:footnoteRef/>
      </w:r>
      <w:r w:rsidRPr="004143DC">
        <w:rPr>
          <w:lang w:val="hy-AM"/>
        </w:rPr>
        <w:t xml:space="preserve"> </w:t>
      </w:r>
      <w:r w:rsidRPr="004143DC">
        <w:rPr>
          <w:rFonts w:ascii="GHEA Mariam" w:hAnsi="GHEA Mariam" w:cs="Sylfaen"/>
          <w:lang w:val="hy-AM"/>
        </w:rPr>
        <w:t>Տե՛ս</w:t>
      </w:r>
      <w:r w:rsidRPr="004D0950">
        <w:rPr>
          <w:rFonts w:ascii="GHEA Mariam" w:hAnsi="GHEA Mariam" w:cs="Sylfaen"/>
          <w:lang w:val="hy-AM"/>
        </w:rPr>
        <w:t xml:space="preserve"> Վճռաբեկ դատարանի՝ </w:t>
      </w:r>
      <w:r w:rsidRPr="004D0950">
        <w:rPr>
          <w:rFonts w:ascii="GHEA Mariam" w:hAnsi="GHEA Mariam" w:cs="Sylfaen"/>
          <w:i/>
          <w:lang w:val="hy-AM"/>
        </w:rPr>
        <w:t>Խաչատուր Պետրոսյանի և Հասմիկ Շանոյանի</w:t>
      </w:r>
      <w:r w:rsidRPr="004D0950">
        <w:rPr>
          <w:rFonts w:ascii="GHEA Mariam" w:hAnsi="GHEA Mariam" w:cs="Sylfaen"/>
          <w:lang w:val="hy-AM"/>
        </w:rPr>
        <w:t xml:space="preserve"> </w:t>
      </w:r>
      <w:r w:rsidR="00A34560">
        <w:rPr>
          <w:rFonts w:ascii="GHEA Mariam" w:hAnsi="GHEA Mariam" w:cs="Sylfaen"/>
          <w:lang w:val="hy-AM"/>
        </w:rPr>
        <w:t xml:space="preserve">վերաբերյալ </w:t>
      </w:r>
      <w:r w:rsidR="00B0256F">
        <w:rPr>
          <w:rFonts w:ascii="GHEA Mariam" w:hAnsi="GHEA Mariam" w:cs="Sylfaen"/>
          <w:lang w:val="hy-AM"/>
        </w:rPr>
        <w:t>վարույթով</w:t>
      </w:r>
      <w:r w:rsidRPr="000B4327">
        <w:rPr>
          <w:rFonts w:ascii="GHEA Mariam" w:hAnsi="GHEA Mariam" w:cs="Sylfaen"/>
          <w:lang w:val="hy-AM"/>
        </w:rPr>
        <w:t xml:space="preserve"> 2024 թվականի մայիսի 31-ի թիվ ԵԱՔԴ/0196/</w:t>
      </w:r>
      <w:r w:rsidRPr="00AE2230">
        <w:rPr>
          <w:rFonts w:ascii="GHEA Mariam" w:hAnsi="GHEA Mariam" w:cs="Sylfaen"/>
          <w:lang w:val="hy-AM"/>
        </w:rPr>
        <w:t>01/17 որոշումը:</w:t>
      </w:r>
    </w:p>
  </w:footnote>
  <w:footnote w:id="5">
    <w:p w14:paraId="523ED6A6" w14:textId="68EC0D51" w:rsidR="004B1101" w:rsidRPr="00DC5ED1" w:rsidRDefault="004B1101" w:rsidP="00DC5ED1">
      <w:pPr>
        <w:pStyle w:val="FootnoteText"/>
        <w:ind w:hanging="2"/>
        <w:jc w:val="both"/>
        <w:rPr>
          <w:rFonts w:ascii="GHEA Mariam" w:hAnsi="GHEA Mariam"/>
          <w:lang w:val="hy-AM"/>
        </w:rPr>
      </w:pPr>
      <w:r w:rsidRPr="00DC5ED1">
        <w:rPr>
          <w:rStyle w:val="FootnoteReference"/>
          <w:rFonts w:ascii="GHEA Mariam" w:hAnsi="GHEA Mariam"/>
        </w:rPr>
        <w:footnoteRef/>
      </w:r>
      <w:r w:rsidRPr="00DC5ED1">
        <w:rPr>
          <w:rFonts w:ascii="GHEA Mariam" w:hAnsi="GHEA Mariam"/>
          <w:lang w:val="hy-AM"/>
        </w:rPr>
        <w:t xml:space="preserve"> </w:t>
      </w:r>
      <w:r w:rsidRPr="00DC5ED1">
        <w:rPr>
          <w:rFonts w:ascii="GHEA Mariam" w:hAnsi="GHEA Mariam"/>
          <w:lang w:val="hy-AM"/>
        </w:rPr>
        <w:t>Տե՛ս սույն որոշման 7-րդ կետը։</w:t>
      </w:r>
    </w:p>
  </w:footnote>
  <w:footnote w:id="6">
    <w:p w14:paraId="7D00B376" w14:textId="5F673797" w:rsidR="004B1101" w:rsidRPr="00612F56" w:rsidRDefault="004B1101" w:rsidP="00DC5ED1">
      <w:pPr>
        <w:pStyle w:val="FootnoteText"/>
        <w:ind w:hanging="2"/>
        <w:jc w:val="both"/>
        <w:rPr>
          <w:rFonts w:ascii="GHEA Mariam" w:hAnsi="GHEA Mariam"/>
          <w:lang w:val="hy-AM"/>
        </w:rPr>
      </w:pPr>
      <w:r w:rsidRPr="00612F56">
        <w:rPr>
          <w:rStyle w:val="FootnoteReference"/>
          <w:rFonts w:ascii="GHEA Mariam" w:hAnsi="GHEA Mariam"/>
        </w:rPr>
        <w:footnoteRef/>
      </w:r>
      <w:r w:rsidRPr="00612F56">
        <w:rPr>
          <w:rFonts w:ascii="GHEA Mariam" w:hAnsi="GHEA Mariam"/>
          <w:lang w:val="hy-AM"/>
        </w:rPr>
        <w:t xml:space="preserve"> </w:t>
      </w:r>
      <w:r w:rsidRPr="00612F56">
        <w:rPr>
          <w:rFonts w:ascii="GHEA Mariam" w:hAnsi="GHEA Mariam"/>
          <w:lang w:val="hy-AM"/>
        </w:rPr>
        <w:t xml:space="preserve">Տե՛ս </w:t>
      </w:r>
      <w:r w:rsidRPr="00612F56">
        <w:rPr>
          <w:rFonts w:ascii="GHEA Mariam" w:hAnsi="GHEA Mariam"/>
          <w:lang w:val="hy-AM"/>
        </w:rPr>
        <w:t>սույն որոշման 8-րդ կետը։</w:t>
      </w:r>
    </w:p>
  </w:footnote>
  <w:footnote w:id="7">
    <w:p w14:paraId="70B49CB4" w14:textId="53DB5E13" w:rsidR="004B1101" w:rsidRPr="00DC5ED1" w:rsidRDefault="004B1101" w:rsidP="00DC5ED1">
      <w:pPr>
        <w:pStyle w:val="FootnoteText"/>
        <w:ind w:hanging="2"/>
        <w:jc w:val="both"/>
        <w:rPr>
          <w:lang w:val="hy-AM"/>
        </w:rPr>
      </w:pPr>
      <w:r w:rsidRPr="00612F56">
        <w:rPr>
          <w:rStyle w:val="FootnoteReference"/>
          <w:rFonts w:ascii="GHEA Mariam" w:hAnsi="GHEA Mariam"/>
        </w:rPr>
        <w:footnoteRef/>
      </w:r>
      <w:r w:rsidRPr="00612F56">
        <w:rPr>
          <w:rFonts w:ascii="GHEA Mariam" w:hAnsi="GHEA Mariam"/>
          <w:lang w:val="hy-AM"/>
        </w:rPr>
        <w:t xml:space="preserve"> </w:t>
      </w:r>
      <w:r w:rsidRPr="00612F56">
        <w:rPr>
          <w:rFonts w:ascii="GHEA Mariam" w:hAnsi="GHEA Mariam"/>
          <w:lang w:val="hy-AM"/>
        </w:rPr>
        <w:t xml:space="preserve">Տե՛ս </w:t>
      </w:r>
      <w:r w:rsidRPr="00612F56">
        <w:rPr>
          <w:rFonts w:ascii="GHEA Mariam" w:hAnsi="GHEA Mariam"/>
          <w:lang w:val="hy-AM"/>
        </w:rPr>
        <w:t>սույն որոշման 9-րդ կետը։</w:t>
      </w:r>
    </w:p>
  </w:footnote>
  <w:footnote w:id="8">
    <w:p w14:paraId="6D0384EF" w14:textId="77777777" w:rsidR="004B1101" w:rsidRPr="00606837" w:rsidRDefault="004B1101" w:rsidP="00C80760">
      <w:pPr>
        <w:pStyle w:val="FootnoteText"/>
        <w:ind w:hanging="2"/>
        <w:jc w:val="both"/>
        <w:rPr>
          <w:rFonts w:ascii="GHEA Mariam" w:hAnsi="GHEA Mariam"/>
          <w:lang w:val="hy-AM"/>
        </w:rPr>
      </w:pPr>
      <w:r w:rsidRPr="00606837">
        <w:rPr>
          <w:rStyle w:val="FootnoteReference"/>
          <w:rFonts w:ascii="GHEA Mariam" w:hAnsi="GHEA Mariam"/>
        </w:rPr>
        <w:footnoteRef/>
      </w:r>
      <w:r w:rsidRPr="00606837">
        <w:rPr>
          <w:rFonts w:ascii="GHEA Mariam" w:hAnsi="GHEA Mariam"/>
          <w:lang w:val="hy-AM"/>
        </w:rPr>
        <w:t xml:space="preserve"> </w:t>
      </w:r>
      <w:r w:rsidRPr="00606837">
        <w:rPr>
          <w:rFonts w:ascii="GHEA Mariam" w:hAnsi="GHEA Mariam"/>
          <w:lang w:val="hy-AM"/>
        </w:rPr>
        <w:t xml:space="preserve">Տե՛ս </w:t>
      </w:r>
      <w:r w:rsidRPr="00606837">
        <w:rPr>
          <w:rFonts w:ascii="GHEA Mariam" w:hAnsi="GHEA Mariam"/>
          <w:lang w:val="hy-AM"/>
        </w:rPr>
        <w:t xml:space="preserve">Վճռաբեկ դատարանի՝ </w:t>
      </w:r>
      <w:r w:rsidRPr="00606837">
        <w:rPr>
          <w:rFonts w:ascii="GHEA Mariam" w:hAnsi="GHEA Mariam"/>
          <w:i/>
          <w:iCs/>
          <w:lang w:val="hy-AM"/>
        </w:rPr>
        <w:t>Միշա Մուրադյանի</w:t>
      </w:r>
      <w:r w:rsidRPr="00606837">
        <w:rPr>
          <w:rFonts w:ascii="GHEA Mariam" w:hAnsi="GHEA Mariam"/>
          <w:lang w:val="hy-AM"/>
        </w:rPr>
        <w:t xml:space="preserve"> գործով 2023 թվականի նոյեմբերի 10-ի թիվ ԵԴ/1424/01/21 որոշման 16-20-րդ կետերը։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3A04" w14:textId="77777777" w:rsidR="004B1101" w:rsidRDefault="004B110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DF29" w14:textId="63A526BC" w:rsidR="004B1101" w:rsidRDefault="004B110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3E2994">
      <w:rPr>
        <w:rFonts w:ascii="GHEA Mariam" w:eastAsia="GHEA Mariam" w:hAnsi="GHEA Mariam" w:cs="GHEA Mariam"/>
        <w:noProof/>
        <w:color w:val="000000"/>
        <w:sz w:val="20"/>
        <w:szCs w:val="20"/>
      </w:rPr>
      <w:t>15</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6287" w14:textId="04CB889F" w:rsidR="004B1101" w:rsidRPr="00E22162" w:rsidRDefault="004B1101"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16cid:durableId="1197422973">
    <w:abstractNumId w:val="2"/>
  </w:num>
  <w:num w:numId="2" w16cid:durableId="1852529856">
    <w:abstractNumId w:val="0"/>
  </w:num>
  <w:num w:numId="3" w16cid:durableId="87034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285"/>
    <w:rsid w:val="00000905"/>
    <w:rsid w:val="00000C1C"/>
    <w:rsid w:val="00001588"/>
    <w:rsid w:val="0000191C"/>
    <w:rsid w:val="0000210E"/>
    <w:rsid w:val="0000221B"/>
    <w:rsid w:val="000023D0"/>
    <w:rsid w:val="00002C25"/>
    <w:rsid w:val="00002C38"/>
    <w:rsid w:val="0000303E"/>
    <w:rsid w:val="00003069"/>
    <w:rsid w:val="000038A6"/>
    <w:rsid w:val="000038FA"/>
    <w:rsid w:val="00004747"/>
    <w:rsid w:val="00004963"/>
    <w:rsid w:val="00004CEE"/>
    <w:rsid w:val="000053C2"/>
    <w:rsid w:val="00005606"/>
    <w:rsid w:val="000060EC"/>
    <w:rsid w:val="000067C8"/>
    <w:rsid w:val="000068D8"/>
    <w:rsid w:val="000076DB"/>
    <w:rsid w:val="00007AD1"/>
    <w:rsid w:val="00007AEF"/>
    <w:rsid w:val="00007BC6"/>
    <w:rsid w:val="00007BF3"/>
    <w:rsid w:val="000107C9"/>
    <w:rsid w:val="00010B99"/>
    <w:rsid w:val="00010F30"/>
    <w:rsid w:val="0001103A"/>
    <w:rsid w:val="0001132D"/>
    <w:rsid w:val="000116C1"/>
    <w:rsid w:val="00011FE1"/>
    <w:rsid w:val="000120CA"/>
    <w:rsid w:val="000120F8"/>
    <w:rsid w:val="000127C4"/>
    <w:rsid w:val="000128CE"/>
    <w:rsid w:val="00012C9C"/>
    <w:rsid w:val="00012E35"/>
    <w:rsid w:val="000131B2"/>
    <w:rsid w:val="0001325D"/>
    <w:rsid w:val="000137F6"/>
    <w:rsid w:val="00013E84"/>
    <w:rsid w:val="00013FD2"/>
    <w:rsid w:val="000140B0"/>
    <w:rsid w:val="000142EF"/>
    <w:rsid w:val="0001438F"/>
    <w:rsid w:val="00014D07"/>
    <w:rsid w:val="00015387"/>
    <w:rsid w:val="0001547D"/>
    <w:rsid w:val="00015558"/>
    <w:rsid w:val="0001567A"/>
    <w:rsid w:val="000156C2"/>
    <w:rsid w:val="00015769"/>
    <w:rsid w:val="000163D8"/>
    <w:rsid w:val="00016978"/>
    <w:rsid w:val="00016A0C"/>
    <w:rsid w:val="00016C77"/>
    <w:rsid w:val="00016EAA"/>
    <w:rsid w:val="00017180"/>
    <w:rsid w:val="00017C20"/>
    <w:rsid w:val="00020130"/>
    <w:rsid w:val="000203E8"/>
    <w:rsid w:val="0002047E"/>
    <w:rsid w:val="00020BF4"/>
    <w:rsid w:val="00020E6F"/>
    <w:rsid w:val="00020F05"/>
    <w:rsid w:val="0002196A"/>
    <w:rsid w:val="00021EE8"/>
    <w:rsid w:val="000221F0"/>
    <w:rsid w:val="00022603"/>
    <w:rsid w:val="00022DBC"/>
    <w:rsid w:val="000236B2"/>
    <w:rsid w:val="000239A9"/>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1F7"/>
    <w:rsid w:val="00027243"/>
    <w:rsid w:val="000307B4"/>
    <w:rsid w:val="00030FA3"/>
    <w:rsid w:val="0003127A"/>
    <w:rsid w:val="00031525"/>
    <w:rsid w:val="00031BD4"/>
    <w:rsid w:val="00031DA9"/>
    <w:rsid w:val="00032314"/>
    <w:rsid w:val="0003245C"/>
    <w:rsid w:val="00032AC3"/>
    <w:rsid w:val="00033324"/>
    <w:rsid w:val="00033DBC"/>
    <w:rsid w:val="00033EAF"/>
    <w:rsid w:val="00034141"/>
    <w:rsid w:val="00034320"/>
    <w:rsid w:val="0003458B"/>
    <w:rsid w:val="0003463C"/>
    <w:rsid w:val="00034FA5"/>
    <w:rsid w:val="000353C0"/>
    <w:rsid w:val="00035683"/>
    <w:rsid w:val="00035C98"/>
    <w:rsid w:val="0003667C"/>
    <w:rsid w:val="000367C7"/>
    <w:rsid w:val="00036F79"/>
    <w:rsid w:val="0003786C"/>
    <w:rsid w:val="00037D7C"/>
    <w:rsid w:val="00037F1D"/>
    <w:rsid w:val="000402B5"/>
    <w:rsid w:val="00040D4D"/>
    <w:rsid w:val="00040DF3"/>
    <w:rsid w:val="00040FD9"/>
    <w:rsid w:val="0004193D"/>
    <w:rsid w:val="00041A57"/>
    <w:rsid w:val="00042027"/>
    <w:rsid w:val="0004202F"/>
    <w:rsid w:val="00042638"/>
    <w:rsid w:val="00042FE9"/>
    <w:rsid w:val="00044000"/>
    <w:rsid w:val="0004453F"/>
    <w:rsid w:val="0004462F"/>
    <w:rsid w:val="00044B21"/>
    <w:rsid w:val="00044D59"/>
    <w:rsid w:val="0004503D"/>
    <w:rsid w:val="000451BD"/>
    <w:rsid w:val="0004520A"/>
    <w:rsid w:val="00045226"/>
    <w:rsid w:val="00045495"/>
    <w:rsid w:val="00045D89"/>
    <w:rsid w:val="0004631E"/>
    <w:rsid w:val="00046404"/>
    <w:rsid w:val="000464CF"/>
    <w:rsid w:val="00046971"/>
    <w:rsid w:val="00046B59"/>
    <w:rsid w:val="00047B70"/>
    <w:rsid w:val="00047C7D"/>
    <w:rsid w:val="00047DDB"/>
    <w:rsid w:val="0005039D"/>
    <w:rsid w:val="00050697"/>
    <w:rsid w:val="0005081A"/>
    <w:rsid w:val="000508E9"/>
    <w:rsid w:val="00050BEF"/>
    <w:rsid w:val="00050C05"/>
    <w:rsid w:val="00050F4D"/>
    <w:rsid w:val="000510AB"/>
    <w:rsid w:val="00051A02"/>
    <w:rsid w:val="00051B91"/>
    <w:rsid w:val="00051CD7"/>
    <w:rsid w:val="00051E06"/>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E9"/>
    <w:rsid w:val="0005610A"/>
    <w:rsid w:val="0005632A"/>
    <w:rsid w:val="0005662C"/>
    <w:rsid w:val="00056905"/>
    <w:rsid w:val="000570EF"/>
    <w:rsid w:val="00060B10"/>
    <w:rsid w:val="00060E11"/>
    <w:rsid w:val="000611D5"/>
    <w:rsid w:val="000612BC"/>
    <w:rsid w:val="000612E8"/>
    <w:rsid w:val="000612F9"/>
    <w:rsid w:val="0006186B"/>
    <w:rsid w:val="00061B8B"/>
    <w:rsid w:val="00061E6A"/>
    <w:rsid w:val="0006205A"/>
    <w:rsid w:val="00062080"/>
    <w:rsid w:val="00062174"/>
    <w:rsid w:val="00062984"/>
    <w:rsid w:val="000629DC"/>
    <w:rsid w:val="00062B0C"/>
    <w:rsid w:val="00062DF3"/>
    <w:rsid w:val="00062F29"/>
    <w:rsid w:val="00063307"/>
    <w:rsid w:val="000637D8"/>
    <w:rsid w:val="00063E4A"/>
    <w:rsid w:val="00064446"/>
    <w:rsid w:val="000646A0"/>
    <w:rsid w:val="00064774"/>
    <w:rsid w:val="00064D36"/>
    <w:rsid w:val="00064F52"/>
    <w:rsid w:val="00065010"/>
    <w:rsid w:val="00065568"/>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760"/>
    <w:rsid w:val="00077A3B"/>
    <w:rsid w:val="00080E1D"/>
    <w:rsid w:val="00081013"/>
    <w:rsid w:val="00081156"/>
    <w:rsid w:val="0008124C"/>
    <w:rsid w:val="00081EEE"/>
    <w:rsid w:val="00081F7C"/>
    <w:rsid w:val="00083241"/>
    <w:rsid w:val="000832ED"/>
    <w:rsid w:val="000837F0"/>
    <w:rsid w:val="00083A1C"/>
    <w:rsid w:val="00084625"/>
    <w:rsid w:val="00084A46"/>
    <w:rsid w:val="00084CDD"/>
    <w:rsid w:val="00084E2D"/>
    <w:rsid w:val="00084F2C"/>
    <w:rsid w:val="00084FB4"/>
    <w:rsid w:val="00085FF2"/>
    <w:rsid w:val="000864DE"/>
    <w:rsid w:val="000865CE"/>
    <w:rsid w:val="0008686A"/>
    <w:rsid w:val="00087001"/>
    <w:rsid w:val="0008702E"/>
    <w:rsid w:val="000877DD"/>
    <w:rsid w:val="00087B53"/>
    <w:rsid w:val="00090E9D"/>
    <w:rsid w:val="00090F32"/>
    <w:rsid w:val="00090F5E"/>
    <w:rsid w:val="00091214"/>
    <w:rsid w:val="000918BC"/>
    <w:rsid w:val="000922C7"/>
    <w:rsid w:val="00092819"/>
    <w:rsid w:val="000929C0"/>
    <w:rsid w:val="000930E0"/>
    <w:rsid w:val="00093B4F"/>
    <w:rsid w:val="00093D0A"/>
    <w:rsid w:val="00093DA4"/>
    <w:rsid w:val="0009438C"/>
    <w:rsid w:val="00094894"/>
    <w:rsid w:val="00094B80"/>
    <w:rsid w:val="00094D16"/>
    <w:rsid w:val="00094D89"/>
    <w:rsid w:val="000951F9"/>
    <w:rsid w:val="00095664"/>
    <w:rsid w:val="00095777"/>
    <w:rsid w:val="0009668E"/>
    <w:rsid w:val="0009716D"/>
    <w:rsid w:val="000973DF"/>
    <w:rsid w:val="00097AFF"/>
    <w:rsid w:val="000A0574"/>
    <w:rsid w:val="000A05C3"/>
    <w:rsid w:val="000A0688"/>
    <w:rsid w:val="000A0750"/>
    <w:rsid w:val="000A076F"/>
    <w:rsid w:val="000A0818"/>
    <w:rsid w:val="000A096E"/>
    <w:rsid w:val="000A0A92"/>
    <w:rsid w:val="000A0B07"/>
    <w:rsid w:val="000A17F9"/>
    <w:rsid w:val="000A1C66"/>
    <w:rsid w:val="000A2515"/>
    <w:rsid w:val="000A2F9E"/>
    <w:rsid w:val="000A3099"/>
    <w:rsid w:val="000A37B0"/>
    <w:rsid w:val="000A3BE2"/>
    <w:rsid w:val="000A3EF1"/>
    <w:rsid w:val="000A4139"/>
    <w:rsid w:val="000A5192"/>
    <w:rsid w:val="000A5A0E"/>
    <w:rsid w:val="000A5AEE"/>
    <w:rsid w:val="000A5EDB"/>
    <w:rsid w:val="000A63F4"/>
    <w:rsid w:val="000A6415"/>
    <w:rsid w:val="000A658F"/>
    <w:rsid w:val="000A6F78"/>
    <w:rsid w:val="000A7194"/>
    <w:rsid w:val="000A73EC"/>
    <w:rsid w:val="000A7553"/>
    <w:rsid w:val="000A7D16"/>
    <w:rsid w:val="000B027C"/>
    <w:rsid w:val="000B0430"/>
    <w:rsid w:val="000B0444"/>
    <w:rsid w:val="000B0472"/>
    <w:rsid w:val="000B073E"/>
    <w:rsid w:val="000B09E4"/>
    <w:rsid w:val="000B145A"/>
    <w:rsid w:val="000B1677"/>
    <w:rsid w:val="000B17E9"/>
    <w:rsid w:val="000B1DF1"/>
    <w:rsid w:val="000B23FB"/>
    <w:rsid w:val="000B2823"/>
    <w:rsid w:val="000B2F9D"/>
    <w:rsid w:val="000B30F8"/>
    <w:rsid w:val="000B3195"/>
    <w:rsid w:val="000B3357"/>
    <w:rsid w:val="000B33E6"/>
    <w:rsid w:val="000B38F5"/>
    <w:rsid w:val="000B3D22"/>
    <w:rsid w:val="000B4450"/>
    <w:rsid w:val="000B47A9"/>
    <w:rsid w:val="000B4A90"/>
    <w:rsid w:val="000B4BBE"/>
    <w:rsid w:val="000B50BF"/>
    <w:rsid w:val="000B5278"/>
    <w:rsid w:val="000B559A"/>
    <w:rsid w:val="000B56E5"/>
    <w:rsid w:val="000B5E99"/>
    <w:rsid w:val="000B670D"/>
    <w:rsid w:val="000B6E98"/>
    <w:rsid w:val="000B7307"/>
    <w:rsid w:val="000B7697"/>
    <w:rsid w:val="000B7ADE"/>
    <w:rsid w:val="000C0029"/>
    <w:rsid w:val="000C022C"/>
    <w:rsid w:val="000C04F0"/>
    <w:rsid w:val="000C0853"/>
    <w:rsid w:val="000C08B0"/>
    <w:rsid w:val="000C0A75"/>
    <w:rsid w:val="000C0B8C"/>
    <w:rsid w:val="000C0C52"/>
    <w:rsid w:val="000C12C3"/>
    <w:rsid w:val="000C15FC"/>
    <w:rsid w:val="000C1A30"/>
    <w:rsid w:val="000C21BB"/>
    <w:rsid w:val="000C227C"/>
    <w:rsid w:val="000C26A4"/>
    <w:rsid w:val="000C27BE"/>
    <w:rsid w:val="000C2BAE"/>
    <w:rsid w:val="000C2D65"/>
    <w:rsid w:val="000C30A8"/>
    <w:rsid w:val="000C32A4"/>
    <w:rsid w:val="000C3A82"/>
    <w:rsid w:val="000C45B2"/>
    <w:rsid w:val="000C4A0F"/>
    <w:rsid w:val="000C4E0D"/>
    <w:rsid w:val="000C4FEB"/>
    <w:rsid w:val="000C52CD"/>
    <w:rsid w:val="000C52DE"/>
    <w:rsid w:val="000C62D2"/>
    <w:rsid w:val="000C731D"/>
    <w:rsid w:val="000C73FA"/>
    <w:rsid w:val="000C75F5"/>
    <w:rsid w:val="000C75FB"/>
    <w:rsid w:val="000C773F"/>
    <w:rsid w:val="000C7749"/>
    <w:rsid w:val="000C7A3C"/>
    <w:rsid w:val="000C7C18"/>
    <w:rsid w:val="000C7CF5"/>
    <w:rsid w:val="000C7E04"/>
    <w:rsid w:val="000D0061"/>
    <w:rsid w:val="000D05B0"/>
    <w:rsid w:val="000D108A"/>
    <w:rsid w:val="000D19C4"/>
    <w:rsid w:val="000D1DEE"/>
    <w:rsid w:val="000D205A"/>
    <w:rsid w:val="000D20D4"/>
    <w:rsid w:val="000D237E"/>
    <w:rsid w:val="000D2833"/>
    <w:rsid w:val="000D3527"/>
    <w:rsid w:val="000D352E"/>
    <w:rsid w:val="000D3802"/>
    <w:rsid w:val="000D3928"/>
    <w:rsid w:val="000D4046"/>
    <w:rsid w:val="000D41CA"/>
    <w:rsid w:val="000D4409"/>
    <w:rsid w:val="000D4B58"/>
    <w:rsid w:val="000D4B5C"/>
    <w:rsid w:val="000D513D"/>
    <w:rsid w:val="000D5464"/>
    <w:rsid w:val="000D548D"/>
    <w:rsid w:val="000D5F19"/>
    <w:rsid w:val="000D64D0"/>
    <w:rsid w:val="000D6764"/>
    <w:rsid w:val="000D6B69"/>
    <w:rsid w:val="000D6C37"/>
    <w:rsid w:val="000D6C6A"/>
    <w:rsid w:val="000D6EEF"/>
    <w:rsid w:val="000D7474"/>
    <w:rsid w:val="000D74CD"/>
    <w:rsid w:val="000D7A2F"/>
    <w:rsid w:val="000E044F"/>
    <w:rsid w:val="000E09D2"/>
    <w:rsid w:val="000E0B51"/>
    <w:rsid w:val="000E0C8B"/>
    <w:rsid w:val="000E112E"/>
    <w:rsid w:val="000E1B06"/>
    <w:rsid w:val="000E1D18"/>
    <w:rsid w:val="000E1F04"/>
    <w:rsid w:val="000E1F0F"/>
    <w:rsid w:val="000E27E2"/>
    <w:rsid w:val="000E2ADD"/>
    <w:rsid w:val="000E2E84"/>
    <w:rsid w:val="000E307A"/>
    <w:rsid w:val="000E3435"/>
    <w:rsid w:val="000E369E"/>
    <w:rsid w:val="000E4141"/>
    <w:rsid w:val="000E42E6"/>
    <w:rsid w:val="000E4450"/>
    <w:rsid w:val="000E49F7"/>
    <w:rsid w:val="000E4A94"/>
    <w:rsid w:val="000E4E74"/>
    <w:rsid w:val="000E51B6"/>
    <w:rsid w:val="000E58F8"/>
    <w:rsid w:val="000E5A1E"/>
    <w:rsid w:val="000E5B4E"/>
    <w:rsid w:val="000E653A"/>
    <w:rsid w:val="000E69D2"/>
    <w:rsid w:val="000E6B3C"/>
    <w:rsid w:val="000E6D80"/>
    <w:rsid w:val="000E7026"/>
    <w:rsid w:val="000E724A"/>
    <w:rsid w:val="000E7BCD"/>
    <w:rsid w:val="000E7EAF"/>
    <w:rsid w:val="000F014D"/>
    <w:rsid w:val="000F0D25"/>
    <w:rsid w:val="000F14C5"/>
    <w:rsid w:val="000F14EE"/>
    <w:rsid w:val="000F19E9"/>
    <w:rsid w:val="000F1C24"/>
    <w:rsid w:val="000F1D89"/>
    <w:rsid w:val="000F2E64"/>
    <w:rsid w:val="000F3085"/>
    <w:rsid w:val="000F370B"/>
    <w:rsid w:val="000F3939"/>
    <w:rsid w:val="000F3AAE"/>
    <w:rsid w:val="000F3E35"/>
    <w:rsid w:val="000F3FF1"/>
    <w:rsid w:val="000F4212"/>
    <w:rsid w:val="000F42C8"/>
    <w:rsid w:val="000F467A"/>
    <w:rsid w:val="000F5288"/>
    <w:rsid w:val="000F5C46"/>
    <w:rsid w:val="000F5D27"/>
    <w:rsid w:val="000F6067"/>
    <w:rsid w:val="000F67A6"/>
    <w:rsid w:val="000F6824"/>
    <w:rsid w:val="000F69B3"/>
    <w:rsid w:val="000F6C9D"/>
    <w:rsid w:val="000F7D54"/>
    <w:rsid w:val="000F7F09"/>
    <w:rsid w:val="001003A9"/>
    <w:rsid w:val="0010072F"/>
    <w:rsid w:val="001007D8"/>
    <w:rsid w:val="00100804"/>
    <w:rsid w:val="00100C2F"/>
    <w:rsid w:val="00100C38"/>
    <w:rsid w:val="00101DD0"/>
    <w:rsid w:val="00101EB8"/>
    <w:rsid w:val="00102046"/>
    <w:rsid w:val="0010234F"/>
    <w:rsid w:val="00102652"/>
    <w:rsid w:val="00102BC5"/>
    <w:rsid w:val="00102C1B"/>
    <w:rsid w:val="00102C81"/>
    <w:rsid w:val="00103143"/>
    <w:rsid w:val="00103E7E"/>
    <w:rsid w:val="00104392"/>
    <w:rsid w:val="001049F4"/>
    <w:rsid w:val="00104DBE"/>
    <w:rsid w:val="00104FE9"/>
    <w:rsid w:val="001051EA"/>
    <w:rsid w:val="0010565F"/>
    <w:rsid w:val="00105DF0"/>
    <w:rsid w:val="001063C5"/>
    <w:rsid w:val="001063D0"/>
    <w:rsid w:val="00106451"/>
    <w:rsid w:val="001069EF"/>
    <w:rsid w:val="00106A95"/>
    <w:rsid w:val="00106E52"/>
    <w:rsid w:val="001071BC"/>
    <w:rsid w:val="001074D8"/>
    <w:rsid w:val="0010773E"/>
    <w:rsid w:val="00107C0E"/>
    <w:rsid w:val="00110BDA"/>
    <w:rsid w:val="00111054"/>
    <w:rsid w:val="0011115E"/>
    <w:rsid w:val="0011129D"/>
    <w:rsid w:val="001117CF"/>
    <w:rsid w:val="00111935"/>
    <w:rsid w:val="00112373"/>
    <w:rsid w:val="00112AA7"/>
    <w:rsid w:val="00113072"/>
    <w:rsid w:val="0011350A"/>
    <w:rsid w:val="00113B16"/>
    <w:rsid w:val="00113E9F"/>
    <w:rsid w:val="001140E1"/>
    <w:rsid w:val="0011440F"/>
    <w:rsid w:val="0011454A"/>
    <w:rsid w:val="00114935"/>
    <w:rsid w:val="001149F2"/>
    <w:rsid w:val="00114A26"/>
    <w:rsid w:val="00114B4C"/>
    <w:rsid w:val="00114D21"/>
    <w:rsid w:val="00114F1F"/>
    <w:rsid w:val="00115CD0"/>
    <w:rsid w:val="0011661D"/>
    <w:rsid w:val="001166D2"/>
    <w:rsid w:val="00116F05"/>
    <w:rsid w:val="00116F51"/>
    <w:rsid w:val="00116FB5"/>
    <w:rsid w:val="001173EE"/>
    <w:rsid w:val="001175B5"/>
    <w:rsid w:val="00117A63"/>
    <w:rsid w:val="00117C4C"/>
    <w:rsid w:val="001201FF"/>
    <w:rsid w:val="00120573"/>
    <w:rsid w:val="00120D4C"/>
    <w:rsid w:val="00121105"/>
    <w:rsid w:val="00121939"/>
    <w:rsid w:val="00121C9B"/>
    <w:rsid w:val="00122237"/>
    <w:rsid w:val="001225DF"/>
    <w:rsid w:val="001226D1"/>
    <w:rsid w:val="00122A82"/>
    <w:rsid w:val="00122AE4"/>
    <w:rsid w:val="00122CF8"/>
    <w:rsid w:val="00123444"/>
    <w:rsid w:val="001234CE"/>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F41"/>
    <w:rsid w:val="00130134"/>
    <w:rsid w:val="00130361"/>
    <w:rsid w:val="00130970"/>
    <w:rsid w:val="00130DD7"/>
    <w:rsid w:val="0013174C"/>
    <w:rsid w:val="00131AF9"/>
    <w:rsid w:val="00131D22"/>
    <w:rsid w:val="0013258A"/>
    <w:rsid w:val="0013295B"/>
    <w:rsid w:val="00132EE8"/>
    <w:rsid w:val="00132EFE"/>
    <w:rsid w:val="00133EC5"/>
    <w:rsid w:val="001343DB"/>
    <w:rsid w:val="00134604"/>
    <w:rsid w:val="00134B79"/>
    <w:rsid w:val="001358F5"/>
    <w:rsid w:val="00135E0B"/>
    <w:rsid w:val="00135E3D"/>
    <w:rsid w:val="00136C54"/>
    <w:rsid w:val="00136D27"/>
    <w:rsid w:val="00136DB3"/>
    <w:rsid w:val="001374CC"/>
    <w:rsid w:val="00137CA3"/>
    <w:rsid w:val="0014009B"/>
    <w:rsid w:val="001400CC"/>
    <w:rsid w:val="001409A8"/>
    <w:rsid w:val="00140E41"/>
    <w:rsid w:val="001412E6"/>
    <w:rsid w:val="00141526"/>
    <w:rsid w:val="00141D61"/>
    <w:rsid w:val="00141E72"/>
    <w:rsid w:val="0014203E"/>
    <w:rsid w:val="001421DC"/>
    <w:rsid w:val="00142571"/>
    <w:rsid w:val="001425E6"/>
    <w:rsid w:val="00142793"/>
    <w:rsid w:val="00142DF8"/>
    <w:rsid w:val="00142ED3"/>
    <w:rsid w:val="0014340F"/>
    <w:rsid w:val="00143B66"/>
    <w:rsid w:val="00143B75"/>
    <w:rsid w:val="00143F26"/>
    <w:rsid w:val="001440FE"/>
    <w:rsid w:val="001447C8"/>
    <w:rsid w:val="001447CC"/>
    <w:rsid w:val="00144831"/>
    <w:rsid w:val="00144D21"/>
    <w:rsid w:val="00144EC8"/>
    <w:rsid w:val="0014553A"/>
    <w:rsid w:val="00145950"/>
    <w:rsid w:val="00145C43"/>
    <w:rsid w:val="00145CD8"/>
    <w:rsid w:val="00145F2F"/>
    <w:rsid w:val="00146093"/>
    <w:rsid w:val="00146414"/>
    <w:rsid w:val="0014670C"/>
    <w:rsid w:val="0014675E"/>
    <w:rsid w:val="00146C32"/>
    <w:rsid w:val="00147E5D"/>
    <w:rsid w:val="00147F8A"/>
    <w:rsid w:val="00150038"/>
    <w:rsid w:val="00150339"/>
    <w:rsid w:val="00150815"/>
    <w:rsid w:val="00150A78"/>
    <w:rsid w:val="0015105A"/>
    <w:rsid w:val="00151101"/>
    <w:rsid w:val="001516C0"/>
    <w:rsid w:val="00151FD7"/>
    <w:rsid w:val="001522B9"/>
    <w:rsid w:val="001522E5"/>
    <w:rsid w:val="00152355"/>
    <w:rsid w:val="00152D98"/>
    <w:rsid w:val="00152DA2"/>
    <w:rsid w:val="00152E69"/>
    <w:rsid w:val="001530FB"/>
    <w:rsid w:val="001531FE"/>
    <w:rsid w:val="00153849"/>
    <w:rsid w:val="0015394B"/>
    <w:rsid w:val="001539C5"/>
    <w:rsid w:val="00153A37"/>
    <w:rsid w:val="00153E56"/>
    <w:rsid w:val="00153E81"/>
    <w:rsid w:val="0015427C"/>
    <w:rsid w:val="00154499"/>
    <w:rsid w:val="0015460A"/>
    <w:rsid w:val="00154D5E"/>
    <w:rsid w:val="0015522A"/>
    <w:rsid w:val="00155B4C"/>
    <w:rsid w:val="00155CC9"/>
    <w:rsid w:val="00155E03"/>
    <w:rsid w:val="00155FC7"/>
    <w:rsid w:val="00156592"/>
    <w:rsid w:val="00156A10"/>
    <w:rsid w:val="00157E7E"/>
    <w:rsid w:val="00160069"/>
    <w:rsid w:val="0016033F"/>
    <w:rsid w:val="00160A70"/>
    <w:rsid w:val="00160AA2"/>
    <w:rsid w:val="00160C10"/>
    <w:rsid w:val="00160D7D"/>
    <w:rsid w:val="00160DE7"/>
    <w:rsid w:val="0016111C"/>
    <w:rsid w:val="001613B9"/>
    <w:rsid w:val="00161FA2"/>
    <w:rsid w:val="00162346"/>
    <w:rsid w:val="00162387"/>
    <w:rsid w:val="001627B4"/>
    <w:rsid w:val="00163AA9"/>
    <w:rsid w:val="00163B78"/>
    <w:rsid w:val="00163B94"/>
    <w:rsid w:val="00163C65"/>
    <w:rsid w:val="0016446B"/>
    <w:rsid w:val="001644F8"/>
    <w:rsid w:val="00164694"/>
    <w:rsid w:val="001649F7"/>
    <w:rsid w:val="00164C5B"/>
    <w:rsid w:val="00164E36"/>
    <w:rsid w:val="00165949"/>
    <w:rsid w:val="00165AD7"/>
    <w:rsid w:val="00166388"/>
    <w:rsid w:val="001663EF"/>
    <w:rsid w:val="00167235"/>
    <w:rsid w:val="00167296"/>
    <w:rsid w:val="001676BA"/>
    <w:rsid w:val="001705B4"/>
    <w:rsid w:val="0017071F"/>
    <w:rsid w:val="00170F13"/>
    <w:rsid w:val="00171671"/>
    <w:rsid w:val="001717FC"/>
    <w:rsid w:val="001718D0"/>
    <w:rsid w:val="001719C5"/>
    <w:rsid w:val="0017243D"/>
    <w:rsid w:val="001725DB"/>
    <w:rsid w:val="001727CE"/>
    <w:rsid w:val="0017287B"/>
    <w:rsid w:val="00172D70"/>
    <w:rsid w:val="001733E0"/>
    <w:rsid w:val="00173450"/>
    <w:rsid w:val="00173500"/>
    <w:rsid w:val="0017361D"/>
    <w:rsid w:val="00173B2B"/>
    <w:rsid w:val="00174557"/>
    <w:rsid w:val="00174704"/>
    <w:rsid w:val="00174853"/>
    <w:rsid w:val="00174E39"/>
    <w:rsid w:val="0017535F"/>
    <w:rsid w:val="00175613"/>
    <w:rsid w:val="00175763"/>
    <w:rsid w:val="00175A76"/>
    <w:rsid w:val="00175DD0"/>
    <w:rsid w:val="00175E96"/>
    <w:rsid w:val="0017636D"/>
    <w:rsid w:val="00176782"/>
    <w:rsid w:val="00176F4E"/>
    <w:rsid w:val="00177AE2"/>
    <w:rsid w:val="00177F8D"/>
    <w:rsid w:val="00180939"/>
    <w:rsid w:val="0018100E"/>
    <w:rsid w:val="00181626"/>
    <w:rsid w:val="001816E7"/>
    <w:rsid w:val="00181B51"/>
    <w:rsid w:val="00181CCE"/>
    <w:rsid w:val="00181FB3"/>
    <w:rsid w:val="001820C8"/>
    <w:rsid w:val="00182428"/>
    <w:rsid w:val="001825E3"/>
    <w:rsid w:val="00182828"/>
    <w:rsid w:val="00182B7D"/>
    <w:rsid w:val="00182F36"/>
    <w:rsid w:val="0018397F"/>
    <w:rsid w:val="001842EE"/>
    <w:rsid w:val="001844C8"/>
    <w:rsid w:val="001847EA"/>
    <w:rsid w:val="00184A52"/>
    <w:rsid w:val="001850EA"/>
    <w:rsid w:val="0018518D"/>
    <w:rsid w:val="0018528A"/>
    <w:rsid w:val="001854EE"/>
    <w:rsid w:val="00185569"/>
    <w:rsid w:val="00185A0F"/>
    <w:rsid w:val="001864D1"/>
    <w:rsid w:val="00186A30"/>
    <w:rsid w:val="0018740C"/>
    <w:rsid w:val="00187803"/>
    <w:rsid w:val="0019006E"/>
    <w:rsid w:val="00190227"/>
    <w:rsid w:val="00190512"/>
    <w:rsid w:val="00190ADA"/>
    <w:rsid w:val="001910D3"/>
    <w:rsid w:val="00191146"/>
    <w:rsid w:val="001914B4"/>
    <w:rsid w:val="00191F2F"/>
    <w:rsid w:val="0019206C"/>
    <w:rsid w:val="00192C81"/>
    <w:rsid w:val="00192C9D"/>
    <w:rsid w:val="00193266"/>
    <w:rsid w:val="00193355"/>
    <w:rsid w:val="0019360C"/>
    <w:rsid w:val="00193660"/>
    <w:rsid w:val="00193A3E"/>
    <w:rsid w:val="00193FB0"/>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102"/>
    <w:rsid w:val="001979BF"/>
    <w:rsid w:val="001979C3"/>
    <w:rsid w:val="001A0342"/>
    <w:rsid w:val="001A0932"/>
    <w:rsid w:val="001A0963"/>
    <w:rsid w:val="001A154E"/>
    <w:rsid w:val="001A1773"/>
    <w:rsid w:val="001A191D"/>
    <w:rsid w:val="001A222F"/>
    <w:rsid w:val="001A242C"/>
    <w:rsid w:val="001A259E"/>
    <w:rsid w:val="001A27D9"/>
    <w:rsid w:val="001A2C6D"/>
    <w:rsid w:val="001A2DDC"/>
    <w:rsid w:val="001A3002"/>
    <w:rsid w:val="001A30CD"/>
    <w:rsid w:val="001A31B6"/>
    <w:rsid w:val="001A3A8C"/>
    <w:rsid w:val="001A3D6C"/>
    <w:rsid w:val="001A3DBE"/>
    <w:rsid w:val="001A3DF3"/>
    <w:rsid w:val="001A488F"/>
    <w:rsid w:val="001A5A8C"/>
    <w:rsid w:val="001A5F77"/>
    <w:rsid w:val="001A6567"/>
    <w:rsid w:val="001A66AB"/>
    <w:rsid w:val="001A78DE"/>
    <w:rsid w:val="001A7B04"/>
    <w:rsid w:val="001A7B9E"/>
    <w:rsid w:val="001A7BAA"/>
    <w:rsid w:val="001A7D96"/>
    <w:rsid w:val="001B0018"/>
    <w:rsid w:val="001B029B"/>
    <w:rsid w:val="001B05FF"/>
    <w:rsid w:val="001B0630"/>
    <w:rsid w:val="001B0923"/>
    <w:rsid w:val="001B0A84"/>
    <w:rsid w:val="001B0D21"/>
    <w:rsid w:val="001B10AA"/>
    <w:rsid w:val="001B1148"/>
    <w:rsid w:val="001B146D"/>
    <w:rsid w:val="001B1761"/>
    <w:rsid w:val="001B1B99"/>
    <w:rsid w:val="001B1CB6"/>
    <w:rsid w:val="001B20D9"/>
    <w:rsid w:val="001B266F"/>
    <w:rsid w:val="001B35AE"/>
    <w:rsid w:val="001B3D38"/>
    <w:rsid w:val="001B44B4"/>
    <w:rsid w:val="001B4653"/>
    <w:rsid w:val="001B47B0"/>
    <w:rsid w:val="001B4988"/>
    <w:rsid w:val="001B4D33"/>
    <w:rsid w:val="001B4E04"/>
    <w:rsid w:val="001B4EDB"/>
    <w:rsid w:val="001B64C1"/>
    <w:rsid w:val="001B68EE"/>
    <w:rsid w:val="001B69B8"/>
    <w:rsid w:val="001B6BD3"/>
    <w:rsid w:val="001B7D78"/>
    <w:rsid w:val="001B7DC3"/>
    <w:rsid w:val="001C0F93"/>
    <w:rsid w:val="001C113A"/>
    <w:rsid w:val="001C1FFA"/>
    <w:rsid w:val="001C2233"/>
    <w:rsid w:val="001C259E"/>
    <w:rsid w:val="001C25C9"/>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529C"/>
    <w:rsid w:val="001C5492"/>
    <w:rsid w:val="001C5961"/>
    <w:rsid w:val="001C5962"/>
    <w:rsid w:val="001C5C31"/>
    <w:rsid w:val="001C6369"/>
    <w:rsid w:val="001C63BE"/>
    <w:rsid w:val="001C6576"/>
    <w:rsid w:val="001C6BD5"/>
    <w:rsid w:val="001C6FF8"/>
    <w:rsid w:val="001C72AC"/>
    <w:rsid w:val="001C756F"/>
    <w:rsid w:val="001C7796"/>
    <w:rsid w:val="001C77D9"/>
    <w:rsid w:val="001C7D38"/>
    <w:rsid w:val="001C7E95"/>
    <w:rsid w:val="001C7F93"/>
    <w:rsid w:val="001D02D2"/>
    <w:rsid w:val="001D0736"/>
    <w:rsid w:val="001D078D"/>
    <w:rsid w:val="001D0E2C"/>
    <w:rsid w:val="001D0E6E"/>
    <w:rsid w:val="001D0EF6"/>
    <w:rsid w:val="001D130E"/>
    <w:rsid w:val="001D148C"/>
    <w:rsid w:val="001D182D"/>
    <w:rsid w:val="001D1B10"/>
    <w:rsid w:val="001D2311"/>
    <w:rsid w:val="001D2D77"/>
    <w:rsid w:val="001D32A8"/>
    <w:rsid w:val="001D3323"/>
    <w:rsid w:val="001D35FA"/>
    <w:rsid w:val="001D3798"/>
    <w:rsid w:val="001D39D1"/>
    <w:rsid w:val="001D3A01"/>
    <w:rsid w:val="001D3D88"/>
    <w:rsid w:val="001D3DA5"/>
    <w:rsid w:val="001D4070"/>
    <w:rsid w:val="001D43FE"/>
    <w:rsid w:val="001D4B03"/>
    <w:rsid w:val="001D4EDD"/>
    <w:rsid w:val="001D53F1"/>
    <w:rsid w:val="001D54A8"/>
    <w:rsid w:val="001D59B8"/>
    <w:rsid w:val="001D5D49"/>
    <w:rsid w:val="001D5DFA"/>
    <w:rsid w:val="001D61E9"/>
    <w:rsid w:val="001D6EF0"/>
    <w:rsid w:val="001D733D"/>
    <w:rsid w:val="001D753F"/>
    <w:rsid w:val="001D77ED"/>
    <w:rsid w:val="001D79C0"/>
    <w:rsid w:val="001D7D63"/>
    <w:rsid w:val="001E001D"/>
    <w:rsid w:val="001E04AB"/>
    <w:rsid w:val="001E04C8"/>
    <w:rsid w:val="001E0AD3"/>
    <w:rsid w:val="001E0C3D"/>
    <w:rsid w:val="001E0CE4"/>
    <w:rsid w:val="001E1D92"/>
    <w:rsid w:val="001E1E47"/>
    <w:rsid w:val="001E1E73"/>
    <w:rsid w:val="001E1FDA"/>
    <w:rsid w:val="001E267A"/>
    <w:rsid w:val="001E4648"/>
    <w:rsid w:val="001E46D1"/>
    <w:rsid w:val="001E488E"/>
    <w:rsid w:val="001E4D15"/>
    <w:rsid w:val="001E54DF"/>
    <w:rsid w:val="001E5CD6"/>
    <w:rsid w:val="001E714F"/>
    <w:rsid w:val="001E7385"/>
    <w:rsid w:val="001E748F"/>
    <w:rsid w:val="001E7B4D"/>
    <w:rsid w:val="001E7E51"/>
    <w:rsid w:val="001F0AC7"/>
    <w:rsid w:val="001F1143"/>
    <w:rsid w:val="001F123D"/>
    <w:rsid w:val="001F1EF9"/>
    <w:rsid w:val="001F2372"/>
    <w:rsid w:val="001F23AC"/>
    <w:rsid w:val="001F24DB"/>
    <w:rsid w:val="001F2538"/>
    <w:rsid w:val="001F2B78"/>
    <w:rsid w:val="001F2DC6"/>
    <w:rsid w:val="001F3251"/>
    <w:rsid w:val="001F3788"/>
    <w:rsid w:val="001F3E7F"/>
    <w:rsid w:val="001F4080"/>
    <w:rsid w:val="001F4145"/>
    <w:rsid w:val="001F4285"/>
    <w:rsid w:val="001F4C8F"/>
    <w:rsid w:val="001F4CFB"/>
    <w:rsid w:val="001F4DEE"/>
    <w:rsid w:val="001F4FAC"/>
    <w:rsid w:val="001F51EB"/>
    <w:rsid w:val="001F5488"/>
    <w:rsid w:val="001F59F8"/>
    <w:rsid w:val="001F5BD4"/>
    <w:rsid w:val="001F5C25"/>
    <w:rsid w:val="001F5D6D"/>
    <w:rsid w:val="001F632A"/>
    <w:rsid w:val="001F644B"/>
    <w:rsid w:val="001F665C"/>
    <w:rsid w:val="001F7B5F"/>
    <w:rsid w:val="001F7D60"/>
    <w:rsid w:val="001F7E6F"/>
    <w:rsid w:val="001F7FE6"/>
    <w:rsid w:val="002008FA"/>
    <w:rsid w:val="0020132D"/>
    <w:rsid w:val="00201411"/>
    <w:rsid w:val="00201893"/>
    <w:rsid w:val="002020D0"/>
    <w:rsid w:val="0020282E"/>
    <w:rsid w:val="002028CF"/>
    <w:rsid w:val="0020296B"/>
    <w:rsid w:val="00202B4E"/>
    <w:rsid w:val="002035A5"/>
    <w:rsid w:val="0020399D"/>
    <w:rsid w:val="002043A6"/>
    <w:rsid w:val="002043E9"/>
    <w:rsid w:val="00204EFD"/>
    <w:rsid w:val="0020523C"/>
    <w:rsid w:val="002052C5"/>
    <w:rsid w:val="00205609"/>
    <w:rsid w:val="002057F1"/>
    <w:rsid w:val="002059E3"/>
    <w:rsid w:val="00205B5B"/>
    <w:rsid w:val="002069A3"/>
    <w:rsid w:val="00206B80"/>
    <w:rsid w:val="002071FB"/>
    <w:rsid w:val="002072E7"/>
    <w:rsid w:val="00207A12"/>
    <w:rsid w:val="00207ED0"/>
    <w:rsid w:val="00210283"/>
    <w:rsid w:val="0021041D"/>
    <w:rsid w:val="0021051C"/>
    <w:rsid w:val="00210E64"/>
    <w:rsid w:val="00211066"/>
    <w:rsid w:val="00211711"/>
    <w:rsid w:val="00211C38"/>
    <w:rsid w:val="00211FB7"/>
    <w:rsid w:val="0021380B"/>
    <w:rsid w:val="00213D74"/>
    <w:rsid w:val="00213DE4"/>
    <w:rsid w:val="002143C9"/>
    <w:rsid w:val="00214694"/>
    <w:rsid w:val="00214A31"/>
    <w:rsid w:val="00215436"/>
    <w:rsid w:val="00215D79"/>
    <w:rsid w:val="00217657"/>
    <w:rsid w:val="002177A2"/>
    <w:rsid w:val="00220146"/>
    <w:rsid w:val="00220FA1"/>
    <w:rsid w:val="0022109D"/>
    <w:rsid w:val="002215B4"/>
    <w:rsid w:val="002220CB"/>
    <w:rsid w:val="002223CC"/>
    <w:rsid w:val="00222471"/>
    <w:rsid w:val="002224AC"/>
    <w:rsid w:val="00222B2B"/>
    <w:rsid w:val="002231D8"/>
    <w:rsid w:val="00223337"/>
    <w:rsid w:val="00223605"/>
    <w:rsid w:val="002236C5"/>
    <w:rsid w:val="002236DA"/>
    <w:rsid w:val="00223E70"/>
    <w:rsid w:val="002249FB"/>
    <w:rsid w:val="00224EF0"/>
    <w:rsid w:val="0022552F"/>
    <w:rsid w:val="00225562"/>
    <w:rsid w:val="00225739"/>
    <w:rsid w:val="00226349"/>
    <w:rsid w:val="0022637E"/>
    <w:rsid w:val="00226A45"/>
    <w:rsid w:val="00226C7B"/>
    <w:rsid w:val="00226FF9"/>
    <w:rsid w:val="00227247"/>
    <w:rsid w:val="002273D7"/>
    <w:rsid w:val="00227494"/>
    <w:rsid w:val="00227F40"/>
    <w:rsid w:val="00230411"/>
    <w:rsid w:val="002304CD"/>
    <w:rsid w:val="00230866"/>
    <w:rsid w:val="00230B97"/>
    <w:rsid w:val="00230F23"/>
    <w:rsid w:val="00231320"/>
    <w:rsid w:val="0023176D"/>
    <w:rsid w:val="00233062"/>
    <w:rsid w:val="00233224"/>
    <w:rsid w:val="0023327E"/>
    <w:rsid w:val="00233923"/>
    <w:rsid w:val="00233C5B"/>
    <w:rsid w:val="00233F23"/>
    <w:rsid w:val="002342C7"/>
    <w:rsid w:val="002347D1"/>
    <w:rsid w:val="002348BA"/>
    <w:rsid w:val="00234A08"/>
    <w:rsid w:val="00234C23"/>
    <w:rsid w:val="00234C40"/>
    <w:rsid w:val="00235247"/>
    <w:rsid w:val="00235560"/>
    <w:rsid w:val="002357F1"/>
    <w:rsid w:val="00235E3C"/>
    <w:rsid w:val="0023615E"/>
    <w:rsid w:val="002364B4"/>
    <w:rsid w:val="00236C9A"/>
    <w:rsid w:val="00236E3C"/>
    <w:rsid w:val="00236E8A"/>
    <w:rsid w:val="00237A5A"/>
    <w:rsid w:val="002400C9"/>
    <w:rsid w:val="0024011A"/>
    <w:rsid w:val="00240400"/>
    <w:rsid w:val="002404CD"/>
    <w:rsid w:val="002404E1"/>
    <w:rsid w:val="00240675"/>
    <w:rsid w:val="00240738"/>
    <w:rsid w:val="00240769"/>
    <w:rsid w:val="00241405"/>
    <w:rsid w:val="00241517"/>
    <w:rsid w:val="00241DE6"/>
    <w:rsid w:val="002423E4"/>
    <w:rsid w:val="0024272D"/>
    <w:rsid w:val="00243660"/>
    <w:rsid w:val="00243A04"/>
    <w:rsid w:val="00243C37"/>
    <w:rsid w:val="00243EAA"/>
    <w:rsid w:val="002442A2"/>
    <w:rsid w:val="00244571"/>
    <w:rsid w:val="002446D2"/>
    <w:rsid w:val="0024474F"/>
    <w:rsid w:val="0024480D"/>
    <w:rsid w:val="00244A6F"/>
    <w:rsid w:val="00244D64"/>
    <w:rsid w:val="00244E8F"/>
    <w:rsid w:val="00246B7F"/>
    <w:rsid w:val="00246EB7"/>
    <w:rsid w:val="00246FB8"/>
    <w:rsid w:val="00247087"/>
    <w:rsid w:val="00247491"/>
    <w:rsid w:val="0024751B"/>
    <w:rsid w:val="002477B2"/>
    <w:rsid w:val="00247966"/>
    <w:rsid w:val="00247A0D"/>
    <w:rsid w:val="00247B94"/>
    <w:rsid w:val="0025019D"/>
    <w:rsid w:val="00250259"/>
    <w:rsid w:val="002502A0"/>
    <w:rsid w:val="0025059E"/>
    <w:rsid w:val="00250DD1"/>
    <w:rsid w:val="00250EF3"/>
    <w:rsid w:val="002515DA"/>
    <w:rsid w:val="002519C2"/>
    <w:rsid w:val="00251D40"/>
    <w:rsid w:val="0025289C"/>
    <w:rsid w:val="00252996"/>
    <w:rsid w:val="00252A35"/>
    <w:rsid w:val="002532B4"/>
    <w:rsid w:val="002535DC"/>
    <w:rsid w:val="002539E2"/>
    <w:rsid w:val="00253A2B"/>
    <w:rsid w:val="002547C1"/>
    <w:rsid w:val="00254BBB"/>
    <w:rsid w:val="0025509D"/>
    <w:rsid w:val="002557FA"/>
    <w:rsid w:val="0025585D"/>
    <w:rsid w:val="002558C4"/>
    <w:rsid w:val="00255B09"/>
    <w:rsid w:val="00255F5F"/>
    <w:rsid w:val="00256696"/>
    <w:rsid w:val="00256BE5"/>
    <w:rsid w:val="002576B1"/>
    <w:rsid w:val="00257744"/>
    <w:rsid w:val="00257C6C"/>
    <w:rsid w:val="00260D6D"/>
    <w:rsid w:val="00261497"/>
    <w:rsid w:val="002623B0"/>
    <w:rsid w:val="002625FC"/>
    <w:rsid w:val="00262F6E"/>
    <w:rsid w:val="00263334"/>
    <w:rsid w:val="00263ED0"/>
    <w:rsid w:val="00264231"/>
    <w:rsid w:val="00264864"/>
    <w:rsid w:val="00264CE9"/>
    <w:rsid w:val="002651EE"/>
    <w:rsid w:val="002653B9"/>
    <w:rsid w:val="002653FC"/>
    <w:rsid w:val="00265540"/>
    <w:rsid w:val="00265564"/>
    <w:rsid w:val="00265A80"/>
    <w:rsid w:val="00265E75"/>
    <w:rsid w:val="00265F88"/>
    <w:rsid w:val="0026734F"/>
    <w:rsid w:val="002674AA"/>
    <w:rsid w:val="00270DF8"/>
    <w:rsid w:val="00271943"/>
    <w:rsid w:val="00271B03"/>
    <w:rsid w:val="00271C69"/>
    <w:rsid w:val="00272D58"/>
    <w:rsid w:val="00272F86"/>
    <w:rsid w:val="0027304E"/>
    <w:rsid w:val="002730B0"/>
    <w:rsid w:val="002733A8"/>
    <w:rsid w:val="002736F0"/>
    <w:rsid w:val="002737E2"/>
    <w:rsid w:val="00273AF7"/>
    <w:rsid w:val="002746C6"/>
    <w:rsid w:val="00274EA0"/>
    <w:rsid w:val="002750CA"/>
    <w:rsid w:val="00275E9F"/>
    <w:rsid w:val="00275F81"/>
    <w:rsid w:val="00276065"/>
    <w:rsid w:val="002760B4"/>
    <w:rsid w:val="00276CCB"/>
    <w:rsid w:val="0027708B"/>
    <w:rsid w:val="002773F8"/>
    <w:rsid w:val="002777AE"/>
    <w:rsid w:val="00277861"/>
    <w:rsid w:val="00277E0A"/>
    <w:rsid w:val="00280C24"/>
    <w:rsid w:val="00280D6C"/>
    <w:rsid w:val="002814F6"/>
    <w:rsid w:val="00281B19"/>
    <w:rsid w:val="002829B0"/>
    <w:rsid w:val="00282A90"/>
    <w:rsid w:val="00282E58"/>
    <w:rsid w:val="00283036"/>
    <w:rsid w:val="002830EB"/>
    <w:rsid w:val="00283161"/>
    <w:rsid w:val="002833A7"/>
    <w:rsid w:val="002833C5"/>
    <w:rsid w:val="0028395E"/>
    <w:rsid w:val="00284063"/>
    <w:rsid w:val="002840F3"/>
    <w:rsid w:val="00284F80"/>
    <w:rsid w:val="00284FA7"/>
    <w:rsid w:val="0028505B"/>
    <w:rsid w:val="00285577"/>
    <w:rsid w:val="0028589B"/>
    <w:rsid w:val="002859EE"/>
    <w:rsid w:val="00285A8B"/>
    <w:rsid w:val="00285CA9"/>
    <w:rsid w:val="00286015"/>
    <w:rsid w:val="00286202"/>
    <w:rsid w:val="00286383"/>
    <w:rsid w:val="002863A2"/>
    <w:rsid w:val="00286510"/>
    <w:rsid w:val="00286A17"/>
    <w:rsid w:val="00286B1F"/>
    <w:rsid w:val="00286E03"/>
    <w:rsid w:val="00286F9C"/>
    <w:rsid w:val="002876B6"/>
    <w:rsid w:val="002901BD"/>
    <w:rsid w:val="00290D36"/>
    <w:rsid w:val="00290E03"/>
    <w:rsid w:val="00291989"/>
    <w:rsid w:val="002919D1"/>
    <w:rsid w:val="00291A30"/>
    <w:rsid w:val="00291AC9"/>
    <w:rsid w:val="00291CCD"/>
    <w:rsid w:val="00291F66"/>
    <w:rsid w:val="00291F73"/>
    <w:rsid w:val="00292010"/>
    <w:rsid w:val="002924B1"/>
    <w:rsid w:val="002927E2"/>
    <w:rsid w:val="002928E3"/>
    <w:rsid w:val="002929B3"/>
    <w:rsid w:val="00292C7C"/>
    <w:rsid w:val="00292D6C"/>
    <w:rsid w:val="00293349"/>
    <w:rsid w:val="002937D8"/>
    <w:rsid w:val="002951B5"/>
    <w:rsid w:val="0029527D"/>
    <w:rsid w:val="00295375"/>
    <w:rsid w:val="0029569D"/>
    <w:rsid w:val="002958CF"/>
    <w:rsid w:val="00295B5B"/>
    <w:rsid w:val="00296334"/>
    <w:rsid w:val="002A0077"/>
    <w:rsid w:val="002A0142"/>
    <w:rsid w:val="002A0241"/>
    <w:rsid w:val="002A0C98"/>
    <w:rsid w:val="002A130A"/>
    <w:rsid w:val="002A1442"/>
    <w:rsid w:val="002A1981"/>
    <w:rsid w:val="002A1AFE"/>
    <w:rsid w:val="002A1CB7"/>
    <w:rsid w:val="002A1EBE"/>
    <w:rsid w:val="002A1F09"/>
    <w:rsid w:val="002A29C7"/>
    <w:rsid w:val="002A3454"/>
    <w:rsid w:val="002A3712"/>
    <w:rsid w:val="002A438E"/>
    <w:rsid w:val="002A4489"/>
    <w:rsid w:val="002A4AA0"/>
    <w:rsid w:val="002A4BAB"/>
    <w:rsid w:val="002A503F"/>
    <w:rsid w:val="002A5551"/>
    <w:rsid w:val="002A61FE"/>
    <w:rsid w:val="002A690B"/>
    <w:rsid w:val="002A6E80"/>
    <w:rsid w:val="002A75F0"/>
    <w:rsid w:val="002A7836"/>
    <w:rsid w:val="002A7BAF"/>
    <w:rsid w:val="002A7D97"/>
    <w:rsid w:val="002B06A6"/>
    <w:rsid w:val="002B0A3B"/>
    <w:rsid w:val="002B0B7F"/>
    <w:rsid w:val="002B0E90"/>
    <w:rsid w:val="002B0EB0"/>
    <w:rsid w:val="002B1303"/>
    <w:rsid w:val="002B166D"/>
    <w:rsid w:val="002B2400"/>
    <w:rsid w:val="002B249D"/>
    <w:rsid w:val="002B2605"/>
    <w:rsid w:val="002B2A2C"/>
    <w:rsid w:val="002B2D13"/>
    <w:rsid w:val="002B3248"/>
    <w:rsid w:val="002B34B4"/>
    <w:rsid w:val="002B3A09"/>
    <w:rsid w:val="002B3B28"/>
    <w:rsid w:val="002B3B87"/>
    <w:rsid w:val="002B45EE"/>
    <w:rsid w:val="002B4716"/>
    <w:rsid w:val="002B4B2D"/>
    <w:rsid w:val="002B53DC"/>
    <w:rsid w:val="002B54CC"/>
    <w:rsid w:val="002B54E6"/>
    <w:rsid w:val="002B6042"/>
    <w:rsid w:val="002B66A1"/>
    <w:rsid w:val="002B6901"/>
    <w:rsid w:val="002B70AB"/>
    <w:rsid w:val="002B7873"/>
    <w:rsid w:val="002B79F2"/>
    <w:rsid w:val="002B7A2C"/>
    <w:rsid w:val="002B7ACE"/>
    <w:rsid w:val="002B7EE6"/>
    <w:rsid w:val="002C0103"/>
    <w:rsid w:val="002C038F"/>
    <w:rsid w:val="002C074D"/>
    <w:rsid w:val="002C0CBF"/>
    <w:rsid w:val="002C2117"/>
    <w:rsid w:val="002C3874"/>
    <w:rsid w:val="002C3C9A"/>
    <w:rsid w:val="002C4207"/>
    <w:rsid w:val="002C4756"/>
    <w:rsid w:val="002C4C27"/>
    <w:rsid w:val="002C4EA1"/>
    <w:rsid w:val="002C4EF6"/>
    <w:rsid w:val="002C5546"/>
    <w:rsid w:val="002C5C9D"/>
    <w:rsid w:val="002C5FFB"/>
    <w:rsid w:val="002C63EA"/>
    <w:rsid w:val="002C6973"/>
    <w:rsid w:val="002C6D9E"/>
    <w:rsid w:val="002C788D"/>
    <w:rsid w:val="002C79C0"/>
    <w:rsid w:val="002C7B8B"/>
    <w:rsid w:val="002D035C"/>
    <w:rsid w:val="002D04D7"/>
    <w:rsid w:val="002D0958"/>
    <w:rsid w:val="002D0A1F"/>
    <w:rsid w:val="002D12A3"/>
    <w:rsid w:val="002D139B"/>
    <w:rsid w:val="002D1490"/>
    <w:rsid w:val="002D163D"/>
    <w:rsid w:val="002D1922"/>
    <w:rsid w:val="002D1AE4"/>
    <w:rsid w:val="002D1B0C"/>
    <w:rsid w:val="002D1D4D"/>
    <w:rsid w:val="002D1EF4"/>
    <w:rsid w:val="002D214C"/>
    <w:rsid w:val="002D23E6"/>
    <w:rsid w:val="002D27FC"/>
    <w:rsid w:val="002D29CC"/>
    <w:rsid w:val="002D2B1A"/>
    <w:rsid w:val="002D2B42"/>
    <w:rsid w:val="002D2CF9"/>
    <w:rsid w:val="002D2DED"/>
    <w:rsid w:val="002D33FD"/>
    <w:rsid w:val="002D3EB3"/>
    <w:rsid w:val="002D4383"/>
    <w:rsid w:val="002D43B2"/>
    <w:rsid w:val="002D46AF"/>
    <w:rsid w:val="002D47F5"/>
    <w:rsid w:val="002D4DDC"/>
    <w:rsid w:val="002D513A"/>
    <w:rsid w:val="002D56FA"/>
    <w:rsid w:val="002D5C19"/>
    <w:rsid w:val="002D6350"/>
    <w:rsid w:val="002D63CA"/>
    <w:rsid w:val="002D6853"/>
    <w:rsid w:val="002D7942"/>
    <w:rsid w:val="002D7BDD"/>
    <w:rsid w:val="002E0098"/>
    <w:rsid w:val="002E00A5"/>
    <w:rsid w:val="002E03FB"/>
    <w:rsid w:val="002E0458"/>
    <w:rsid w:val="002E0723"/>
    <w:rsid w:val="002E0E8F"/>
    <w:rsid w:val="002E1119"/>
    <w:rsid w:val="002E11D5"/>
    <w:rsid w:val="002E2A74"/>
    <w:rsid w:val="002E2B26"/>
    <w:rsid w:val="002E37C1"/>
    <w:rsid w:val="002E3A55"/>
    <w:rsid w:val="002E3B67"/>
    <w:rsid w:val="002E3B7A"/>
    <w:rsid w:val="002E3C0D"/>
    <w:rsid w:val="002E43B3"/>
    <w:rsid w:val="002E511A"/>
    <w:rsid w:val="002E51DE"/>
    <w:rsid w:val="002E55DC"/>
    <w:rsid w:val="002E56DB"/>
    <w:rsid w:val="002E57B2"/>
    <w:rsid w:val="002E5BBD"/>
    <w:rsid w:val="002E5D7F"/>
    <w:rsid w:val="002E600E"/>
    <w:rsid w:val="002E664B"/>
    <w:rsid w:val="002E672E"/>
    <w:rsid w:val="002E6870"/>
    <w:rsid w:val="002E6C11"/>
    <w:rsid w:val="002E6D62"/>
    <w:rsid w:val="002E6F24"/>
    <w:rsid w:val="002F0471"/>
    <w:rsid w:val="002F0AEA"/>
    <w:rsid w:val="002F0CB6"/>
    <w:rsid w:val="002F1143"/>
    <w:rsid w:val="002F16BC"/>
    <w:rsid w:val="002F1CDC"/>
    <w:rsid w:val="002F23C7"/>
    <w:rsid w:val="002F282D"/>
    <w:rsid w:val="002F2E70"/>
    <w:rsid w:val="002F2EF9"/>
    <w:rsid w:val="002F2F3E"/>
    <w:rsid w:val="002F30AB"/>
    <w:rsid w:val="002F3389"/>
    <w:rsid w:val="002F42BB"/>
    <w:rsid w:val="002F471A"/>
    <w:rsid w:val="002F4FE3"/>
    <w:rsid w:val="002F4FF0"/>
    <w:rsid w:val="002F5164"/>
    <w:rsid w:val="002F5821"/>
    <w:rsid w:val="002F5F10"/>
    <w:rsid w:val="002F612B"/>
    <w:rsid w:val="002F6772"/>
    <w:rsid w:val="002F6B5C"/>
    <w:rsid w:val="002F6BE4"/>
    <w:rsid w:val="002F6DB9"/>
    <w:rsid w:val="002F6EAA"/>
    <w:rsid w:val="002F6F0F"/>
    <w:rsid w:val="002F720D"/>
    <w:rsid w:val="002F7559"/>
    <w:rsid w:val="002F7690"/>
    <w:rsid w:val="002F78E6"/>
    <w:rsid w:val="002F791D"/>
    <w:rsid w:val="002F7C4E"/>
    <w:rsid w:val="002F7CEF"/>
    <w:rsid w:val="002F7EBF"/>
    <w:rsid w:val="002F7FB8"/>
    <w:rsid w:val="00300075"/>
    <w:rsid w:val="00300178"/>
    <w:rsid w:val="003001F9"/>
    <w:rsid w:val="00300721"/>
    <w:rsid w:val="0030091E"/>
    <w:rsid w:val="00300A3F"/>
    <w:rsid w:val="00301668"/>
    <w:rsid w:val="00301D28"/>
    <w:rsid w:val="00301F9D"/>
    <w:rsid w:val="00302161"/>
    <w:rsid w:val="00302DF8"/>
    <w:rsid w:val="00302EF7"/>
    <w:rsid w:val="0030319A"/>
    <w:rsid w:val="0030346B"/>
    <w:rsid w:val="00303A59"/>
    <w:rsid w:val="00303E5A"/>
    <w:rsid w:val="003040F1"/>
    <w:rsid w:val="00304339"/>
    <w:rsid w:val="0030470C"/>
    <w:rsid w:val="0030487C"/>
    <w:rsid w:val="00304B60"/>
    <w:rsid w:val="00304E87"/>
    <w:rsid w:val="00304F05"/>
    <w:rsid w:val="0030517B"/>
    <w:rsid w:val="003051CD"/>
    <w:rsid w:val="00305966"/>
    <w:rsid w:val="00306117"/>
    <w:rsid w:val="0030626A"/>
    <w:rsid w:val="00306379"/>
    <w:rsid w:val="003064B2"/>
    <w:rsid w:val="00306923"/>
    <w:rsid w:val="00306BCA"/>
    <w:rsid w:val="00306C34"/>
    <w:rsid w:val="00306E85"/>
    <w:rsid w:val="00306EF1"/>
    <w:rsid w:val="00310000"/>
    <w:rsid w:val="00310852"/>
    <w:rsid w:val="003108B5"/>
    <w:rsid w:val="00311001"/>
    <w:rsid w:val="0031112D"/>
    <w:rsid w:val="0031114A"/>
    <w:rsid w:val="0031139D"/>
    <w:rsid w:val="003113DC"/>
    <w:rsid w:val="00311757"/>
    <w:rsid w:val="00311B19"/>
    <w:rsid w:val="0031217F"/>
    <w:rsid w:val="003124D1"/>
    <w:rsid w:val="00312901"/>
    <w:rsid w:val="0031298C"/>
    <w:rsid w:val="0031358F"/>
    <w:rsid w:val="00313CD2"/>
    <w:rsid w:val="0031435C"/>
    <w:rsid w:val="0031470D"/>
    <w:rsid w:val="00314EB6"/>
    <w:rsid w:val="00315279"/>
    <w:rsid w:val="003155AB"/>
    <w:rsid w:val="00315666"/>
    <w:rsid w:val="003158EC"/>
    <w:rsid w:val="00315D16"/>
    <w:rsid w:val="00315E36"/>
    <w:rsid w:val="003168B1"/>
    <w:rsid w:val="00316A44"/>
    <w:rsid w:val="00316CB9"/>
    <w:rsid w:val="00317615"/>
    <w:rsid w:val="00317681"/>
    <w:rsid w:val="00317EA5"/>
    <w:rsid w:val="00317F45"/>
    <w:rsid w:val="003205CB"/>
    <w:rsid w:val="00320E5D"/>
    <w:rsid w:val="0032109C"/>
    <w:rsid w:val="003213A4"/>
    <w:rsid w:val="003213C5"/>
    <w:rsid w:val="0032165D"/>
    <w:rsid w:val="00321FFC"/>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30C"/>
    <w:rsid w:val="00326469"/>
    <w:rsid w:val="003265B5"/>
    <w:rsid w:val="0032670B"/>
    <w:rsid w:val="00326B54"/>
    <w:rsid w:val="00327250"/>
    <w:rsid w:val="00327533"/>
    <w:rsid w:val="00327B7A"/>
    <w:rsid w:val="00327B82"/>
    <w:rsid w:val="00327F80"/>
    <w:rsid w:val="00330E8E"/>
    <w:rsid w:val="00330FCB"/>
    <w:rsid w:val="003311EE"/>
    <w:rsid w:val="00331A84"/>
    <w:rsid w:val="00331A85"/>
    <w:rsid w:val="00331B83"/>
    <w:rsid w:val="00331C51"/>
    <w:rsid w:val="00331EEE"/>
    <w:rsid w:val="00332368"/>
    <w:rsid w:val="00332473"/>
    <w:rsid w:val="003329ED"/>
    <w:rsid w:val="00332BA5"/>
    <w:rsid w:val="00332DFB"/>
    <w:rsid w:val="00332E9E"/>
    <w:rsid w:val="00332EC2"/>
    <w:rsid w:val="00332F7D"/>
    <w:rsid w:val="003334B7"/>
    <w:rsid w:val="0033373C"/>
    <w:rsid w:val="00333BFA"/>
    <w:rsid w:val="003342B4"/>
    <w:rsid w:val="00334412"/>
    <w:rsid w:val="003348BC"/>
    <w:rsid w:val="00334B95"/>
    <w:rsid w:val="00334D40"/>
    <w:rsid w:val="00334F3D"/>
    <w:rsid w:val="003350C7"/>
    <w:rsid w:val="00335C46"/>
    <w:rsid w:val="00335CAB"/>
    <w:rsid w:val="00335FDD"/>
    <w:rsid w:val="003360B4"/>
    <w:rsid w:val="00336101"/>
    <w:rsid w:val="003361E4"/>
    <w:rsid w:val="00336209"/>
    <w:rsid w:val="0033620F"/>
    <w:rsid w:val="0033624A"/>
    <w:rsid w:val="003373FC"/>
    <w:rsid w:val="00337C83"/>
    <w:rsid w:val="00337EA6"/>
    <w:rsid w:val="00340280"/>
    <w:rsid w:val="00340632"/>
    <w:rsid w:val="003409A3"/>
    <w:rsid w:val="00340DF5"/>
    <w:rsid w:val="00341359"/>
    <w:rsid w:val="00341491"/>
    <w:rsid w:val="00341894"/>
    <w:rsid w:val="00342000"/>
    <w:rsid w:val="003428B0"/>
    <w:rsid w:val="00342E96"/>
    <w:rsid w:val="00342ED1"/>
    <w:rsid w:val="003431D5"/>
    <w:rsid w:val="0034324D"/>
    <w:rsid w:val="00343832"/>
    <w:rsid w:val="00343E71"/>
    <w:rsid w:val="00343ECB"/>
    <w:rsid w:val="00344531"/>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8FF"/>
    <w:rsid w:val="00347BA1"/>
    <w:rsid w:val="00347EF1"/>
    <w:rsid w:val="00347F7D"/>
    <w:rsid w:val="00347F8E"/>
    <w:rsid w:val="00350ADC"/>
    <w:rsid w:val="00350BE6"/>
    <w:rsid w:val="00351684"/>
    <w:rsid w:val="003525AC"/>
    <w:rsid w:val="003528A5"/>
    <w:rsid w:val="00352A52"/>
    <w:rsid w:val="00352F26"/>
    <w:rsid w:val="00353D5A"/>
    <w:rsid w:val="003545DC"/>
    <w:rsid w:val="0035487D"/>
    <w:rsid w:val="00354966"/>
    <w:rsid w:val="00354CBB"/>
    <w:rsid w:val="003552E9"/>
    <w:rsid w:val="003553EB"/>
    <w:rsid w:val="003558F1"/>
    <w:rsid w:val="00355BE5"/>
    <w:rsid w:val="003560F4"/>
    <w:rsid w:val="0035668F"/>
    <w:rsid w:val="00357306"/>
    <w:rsid w:val="00357330"/>
    <w:rsid w:val="0035771D"/>
    <w:rsid w:val="00357CCF"/>
    <w:rsid w:val="00360105"/>
    <w:rsid w:val="00360402"/>
    <w:rsid w:val="00360CC3"/>
    <w:rsid w:val="00360D85"/>
    <w:rsid w:val="003611F1"/>
    <w:rsid w:val="0036152B"/>
    <w:rsid w:val="003616A2"/>
    <w:rsid w:val="00361EF7"/>
    <w:rsid w:val="00362BCB"/>
    <w:rsid w:val="0036396A"/>
    <w:rsid w:val="00363EB0"/>
    <w:rsid w:val="003647C9"/>
    <w:rsid w:val="0036487C"/>
    <w:rsid w:val="003648AA"/>
    <w:rsid w:val="00364B30"/>
    <w:rsid w:val="00364D0C"/>
    <w:rsid w:val="00365101"/>
    <w:rsid w:val="00365DA5"/>
    <w:rsid w:val="0036618F"/>
    <w:rsid w:val="00366EA8"/>
    <w:rsid w:val="0036740E"/>
    <w:rsid w:val="00367840"/>
    <w:rsid w:val="00367F43"/>
    <w:rsid w:val="00370322"/>
    <w:rsid w:val="00370DE1"/>
    <w:rsid w:val="00371208"/>
    <w:rsid w:val="00371337"/>
    <w:rsid w:val="0037148C"/>
    <w:rsid w:val="003717DA"/>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9DB"/>
    <w:rsid w:val="00374AE9"/>
    <w:rsid w:val="00374C88"/>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527"/>
    <w:rsid w:val="00381867"/>
    <w:rsid w:val="00381B97"/>
    <w:rsid w:val="003821DE"/>
    <w:rsid w:val="00383242"/>
    <w:rsid w:val="003833E1"/>
    <w:rsid w:val="003838E5"/>
    <w:rsid w:val="00384053"/>
    <w:rsid w:val="0038409E"/>
    <w:rsid w:val="003843DF"/>
    <w:rsid w:val="00384644"/>
    <w:rsid w:val="003850D2"/>
    <w:rsid w:val="00385286"/>
    <w:rsid w:val="00385971"/>
    <w:rsid w:val="00385F37"/>
    <w:rsid w:val="003862CE"/>
    <w:rsid w:val="0038644A"/>
    <w:rsid w:val="0038667B"/>
    <w:rsid w:val="003867A7"/>
    <w:rsid w:val="003869FD"/>
    <w:rsid w:val="00386C45"/>
    <w:rsid w:val="00387157"/>
    <w:rsid w:val="00387866"/>
    <w:rsid w:val="00387AF0"/>
    <w:rsid w:val="00387C30"/>
    <w:rsid w:val="003901BB"/>
    <w:rsid w:val="00390BF5"/>
    <w:rsid w:val="00390E8A"/>
    <w:rsid w:val="00390E94"/>
    <w:rsid w:val="0039147F"/>
    <w:rsid w:val="003918C1"/>
    <w:rsid w:val="003918F8"/>
    <w:rsid w:val="00391AE8"/>
    <w:rsid w:val="003926AA"/>
    <w:rsid w:val="00392ABC"/>
    <w:rsid w:val="00392C99"/>
    <w:rsid w:val="00392FE9"/>
    <w:rsid w:val="0039315D"/>
    <w:rsid w:val="00393B27"/>
    <w:rsid w:val="00394178"/>
    <w:rsid w:val="00394308"/>
    <w:rsid w:val="00394745"/>
    <w:rsid w:val="00394A21"/>
    <w:rsid w:val="00394AF6"/>
    <w:rsid w:val="00394CE8"/>
    <w:rsid w:val="00395C45"/>
    <w:rsid w:val="00395D23"/>
    <w:rsid w:val="00395D46"/>
    <w:rsid w:val="00396261"/>
    <w:rsid w:val="003962B1"/>
    <w:rsid w:val="0039630F"/>
    <w:rsid w:val="00396387"/>
    <w:rsid w:val="00396658"/>
    <w:rsid w:val="0039682F"/>
    <w:rsid w:val="003968E4"/>
    <w:rsid w:val="00396D34"/>
    <w:rsid w:val="00397454"/>
    <w:rsid w:val="00397CC6"/>
    <w:rsid w:val="003A093A"/>
    <w:rsid w:val="003A0CF6"/>
    <w:rsid w:val="003A1343"/>
    <w:rsid w:val="003A14BF"/>
    <w:rsid w:val="003A16D8"/>
    <w:rsid w:val="003A1CE4"/>
    <w:rsid w:val="003A1DBC"/>
    <w:rsid w:val="003A1EAE"/>
    <w:rsid w:val="003A2288"/>
    <w:rsid w:val="003A2AB6"/>
    <w:rsid w:val="003A2C38"/>
    <w:rsid w:val="003A35E0"/>
    <w:rsid w:val="003A3D13"/>
    <w:rsid w:val="003A3D1C"/>
    <w:rsid w:val="003A3D4C"/>
    <w:rsid w:val="003A3E48"/>
    <w:rsid w:val="003A4245"/>
    <w:rsid w:val="003A44C5"/>
    <w:rsid w:val="003A5047"/>
    <w:rsid w:val="003A50C6"/>
    <w:rsid w:val="003A54D3"/>
    <w:rsid w:val="003A54F1"/>
    <w:rsid w:val="003A5527"/>
    <w:rsid w:val="003A55CF"/>
    <w:rsid w:val="003A5B36"/>
    <w:rsid w:val="003A5F54"/>
    <w:rsid w:val="003A61A3"/>
    <w:rsid w:val="003A61E9"/>
    <w:rsid w:val="003A6402"/>
    <w:rsid w:val="003A64D0"/>
    <w:rsid w:val="003A6695"/>
    <w:rsid w:val="003A670F"/>
    <w:rsid w:val="003A6D45"/>
    <w:rsid w:val="003A70FF"/>
    <w:rsid w:val="003A7139"/>
    <w:rsid w:val="003A717E"/>
    <w:rsid w:val="003B00B5"/>
    <w:rsid w:val="003B0405"/>
    <w:rsid w:val="003B05B3"/>
    <w:rsid w:val="003B0961"/>
    <w:rsid w:val="003B09F6"/>
    <w:rsid w:val="003B0BC5"/>
    <w:rsid w:val="003B0D0E"/>
    <w:rsid w:val="003B11BB"/>
    <w:rsid w:val="003B1B52"/>
    <w:rsid w:val="003B1B75"/>
    <w:rsid w:val="003B2965"/>
    <w:rsid w:val="003B2B0C"/>
    <w:rsid w:val="003B3017"/>
    <w:rsid w:val="003B3458"/>
    <w:rsid w:val="003B35B8"/>
    <w:rsid w:val="003B3655"/>
    <w:rsid w:val="003B3AF1"/>
    <w:rsid w:val="003B3F5D"/>
    <w:rsid w:val="003B4013"/>
    <w:rsid w:val="003B442B"/>
    <w:rsid w:val="003B46E7"/>
    <w:rsid w:val="003B4948"/>
    <w:rsid w:val="003B49C0"/>
    <w:rsid w:val="003B4FFA"/>
    <w:rsid w:val="003B66F0"/>
    <w:rsid w:val="003B683C"/>
    <w:rsid w:val="003B6D6A"/>
    <w:rsid w:val="003B6EF1"/>
    <w:rsid w:val="003B71C2"/>
    <w:rsid w:val="003B7751"/>
    <w:rsid w:val="003B7C43"/>
    <w:rsid w:val="003B7D8E"/>
    <w:rsid w:val="003B7ECA"/>
    <w:rsid w:val="003C02CD"/>
    <w:rsid w:val="003C0BC1"/>
    <w:rsid w:val="003C124A"/>
    <w:rsid w:val="003C17C3"/>
    <w:rsid w:val="003C19DA"/>
    <w:rsid w:val="003C2128"/>
    <w:rsid w:val="003C22A9"/>
    <w:rsid w:val="003C24AF"/>
    <w:rsid w:val="003C27E2"/>
    <w:rsid w:val="003C2EF6"/>
    <w:rsid w:val="003C3212"/>
    <w:rsid w:val="003C435F"/>
    <w:rsid w:val="003C49DF"/>
    <w:rsid w:val="003C4AD3"/>
    <w:rsid w:val="003C4D09"/>
    <w:rsid w:val="003C5390"/>
    <w:rsid w:val="003C5592"/>
    <w:rsid w:val="003C55B6"/>
    <w:rsid w:val="003C55E7"/>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7FA"/>
    <w:rsid w:val="003D0B5D"/>
    <w:rsid w:val="003D0BF0"/>
    <w:rsid w:val="003D297A"/>
    <w:rsid w:val="003D4217"/>
    <w:rsid w:val="003D4B92"/>
    <w:rsid w:val="003D519A"/>
    <w:rsid w:val="003D51DC"/>
    <w:rsid w:val="003D56A9"/>
    <w:rsid w:val="003D582A"/>
    <w:rsid w:val="003D583A"/>
    <w:rsid w:val="003D5947"/>
    <w:rsid w:val="003D598F"/>
    <w:rsid w:val="003D5D3A"/>
    <w:rsid w:val="003D5DA5"/>
    <w:rsid w:val="003D5E5B"/>
    <w:rsid w:val="003D657E"/>
    <w:rsid w:val="003D669B"/>
    <w:rsid w:val="003D6BC2"/>
    <w:rsid w:val="003D71B8"/>
    <w:rsid w:val="003D73AB"/>
    <w:rsid w:val="003D73C3"/>
    <w:rsid w:val="003D746F"/>
    <w:rsid w:val="003D778B"/>
    <w:rsid w:val="003D790E"/>
    <w:rsid w:val="003D7B92"/>
    <w:rsid w:val="003D7BF8"/>
    <w:rsid w:val="003E01AA"/>
    <w:rsid w:val="003E01C2"/>
    <w:rsid w:val="003E0BDF"/>
    <w:rsid w:val="003E1168"/>
    <w:rsid w:val="003E13AA"/>
    <w:rsid w:val="003E20D3"/>
    <w:rsid w:val="003E2695"/>
    <w:rsid w:val="003E2994"/>
    <w:rsid w:val="003E2BF5"/>
    <w:rsid w:val="003E2E10"/>
    <w:rsid w:val="003E3611"/>
    <w:rsid w:val="003E3960"/>
    <w:rsid w:val="003E3A8D"/>
    <w:rsid w:val="003E3AE3"/>
    <w:rsid w:val="003E3C75"/>
    <w:rsid w:val="003E3EA3"/>
    <w:rsid w:val="003E4365"/>
    <w:rsid w:val="003E4765"/>
    <w:rsid w:val="003E4994"/>
    <w:rsid w:val="003E4BD3"/>
    <w:rsid w:val="003E4D08"/>
    <w:rsid w:val="003E5196"/>
    <w:rsid w:val="003E52FA"/>
    <w:rsid w:val="003E57E3"/>
    <w:rsid w:val="003E586C"/>
    <w:rsid w:val="003E5C90"/>
    <w:rsid w:val="003E68CD"/>
    <w:rsid w:val="003E6C15"/>
    <w:rsid w:val="003E6F1D"/>
    <w:rsid w:val="003E71D3"/>
    <w:rsid w:val="003E734F"/>
    <w:rsid w:val="003E7B7C"/>
    <w:rsid w:val="003E7E43"/>
    <w:rsid w:val="003F066C"/>
    <w:rsid w:val="003F10EE"/>
    <w:rsid w:val="003F1929"/>
    <w:rsid w:val="003F1CC6"/>
    <w:rsid w:val="003F1E46"/>
    <w:rsid w:val="003F2344"/>
    <w:rsid w:val="003F2521"/>
    <w:rsid w:val="003F2BA4"/>
    <w:rsid w:val="003F2CEE"/>
    <w:rsid w:val="003F3051"/>
    <w:rsid w:val="003F31FA"/>
    <w:rsid w:val="003F361D"/>
    <w:rsid w:val="003F3C43"/>
    <w:rsid w:val="003F3DD1"/>
    <w:rsid w:val="003F3E63"/>
    <w:rsid w:val="003F4005"/>
    <w:rsid w:val="003F40FD"/>
    <w:rsid w:val="003F4467"/>
    <w:rsid w:val="003F4667"/>
    <w:rsid w:val="003F4C90"/>
    <w:rsid w:val="003F4CDE"/>
    <w:rsid w:val="003F4EEB"/>
    <w:rsid w:val="003F4F8E"/>
    <w:rsid w:val="003F51AD"/>
    <w:rsid w:val="003F548C"/>
    <w:rsid w:val="003F5890"/>
    <w:rsid w:val="003F5AB8"/>
    <w:rsid w:val="003F5B87"/>
    <w:rsid w:val="003F5BE9"/>
    <w:rsid w:val="003F6057"/>
    <w:rsid w:val="003F638A"/>
    <w:rsid w:val="003F72D7"/>
    <w:rsid w:val="003F7765"/>
    <w:rsid w:val="003F7848"/>
    <w:rsid w:val="003F7968"/>
    <w:rsid w:val="003F7AF7"/>
    <w:rsid w:val="003F7B06"/>
    <w:rsid w:val="003F7C05"/>
    <w:rsid w:val="003F7DAE"/>
    <w:rsid w:val="0040028C"/>
    <w:rsid w:val="00400292"/>
    <w:rsid w:val="004004DF"/>
    <w:rsid w:val="0040192C"/>
    <w:rsid w:val="004020C0"/>
    <w:rsid w:val="0040250B"/>
    <w:rsid w:val="00402CF6"/>
    <w:rsid w:val="004031B3"/>
    <w:rsid w:val="00404050"/>
    <w:rsid w:val="00405333"/>
    <w:rsid w:val="00405684"/>
    <w:rsid w:val="004056E6"/>
    <w:rsid w:val="004058AC"/>
    <w:rsid w:val="00405E41"/>
    <w:rsid w:val="00405EFB"/>
    <w:rsid w:val="0040616E"/>
    <w:rsid w:val="00406211"/>
    <w:rsid w:val="004062B3"/>
    <w:rsid w:val="00406D15"/>
    <w:rsid w:val="0040761E"/>
    <w:rsid w:val="004076FF"/>
    <w:rsid w:val="00407796"/>
    <w:rsid w:val="004077B2"/>
    <w:rsid w:val="0041010C"/>
    <w:rsid w:val="0041012B"/>
    <w:rsid w:val="0041060A"/>
    <w:rsid w:val="004119E9"/>
    <w:rsid w:val="00411F8D"/>
    <w:rsid w:val="004123A5"/>
    <w:rsid w:val="004123FB"/>
    <w:rsid w:val="00412692"/>
    <w:rsid w:val="004127F7"/>
    <w:rsid w:val="00412811"/>
    <w:rsid w:val="0041329F"/>
    <w:rsid w:val="00413500"/>
    <w:rsid w:val="0041380F"/>
    <w:rsid w:val="004139E3"/>
    <w:rsid w:val="004143DC"/>
    <w:rsid w:val="004145BF"/>
    <w:rsid w:val="00414A07"/>
    <w:rsid w:val="00415124"/>
    <w:rsid w:val="00415199"/>
    <w:rsid w:val="0041532F"/>
    <w:rsid w:val="00415878"/>
    <w:rsid w:val="004159AE"/>
    <w:rsid w:val="00415DF9"/>
    <w:rsid w:val="0041603B"/>
    <w:rsid w:val="00417342"/>
    <w:rsid w:val="0041761D"/>
    <w:rsid w:val="00417920"/>
    <w:rsid w:val="00417980"/>
    <w:rsid w:val="00417C81"/>
    <w:rsid w:val="00417CE2"/>
    <w:rsid w:val="0042059C"/>
    <w:rsid w:val="004206F6"/>
    <w:rsid w:val="00420BAF"/>
    <w:rsid w:val="0042114B"/>
    <w:rsid w:val="00421568"/>
    <w:rsid w:val="00421952"/>
    <w:rsid w:val="00421C12"/>
    <w:rsid w:val="00421E4F"/>
    <w:rsid w:val="004224C8"/>
    <w:rsid w:val="004225F9"/>
    <w:rsid w:val="00422DC6"/>
    <w:rsid w:val="004244A0"/>
    <w:rsid w:val="004244C5"/>
    <w:rsid w:val="00424DB2"/>
    <w:rsid w:val="00425349"/>
    <w:rsid w:val="0042550A"/>
    <w:rsid w:val="004260A2"/>
    <w:rsid w:val="00426549"/>
    <w:rsid w:val="00426CDE"/>
    <w:rsid w:val="0042710B"/>
    <w:rsid w:val="004275CE"/>
    <w:rsid w:val="0042783A"/>
    <w:rsid w:val="004279B0"/>
    <w:rsid w:val="00427DAA"/>
    <w:rsid w:val="00430156"/>
    <w:rsid w:val="0043058B"/>
    <w:rsid w:val="0043095D"/>
    <w:rsid w:val="004311B8"/>
    <w:rsid w:val="00431563"/>
    <w:rsid w:val="00431C95"/>
    <w:rsid w:val="00431D87"/>
    <w:rsid w:val="00432AB7"/>
    <w:rsid w:val="00432B90"/>
    <w:rsid w:val="00432C39"/>
    <w:rsid w:val="0043358D"/>
    <w:rsid w:val="00433A57"/>
    <w:rsid w:val="004342C7"/>
    <w:rsid w:val="004342F3"/>
    <w:rsid w:val="00434685"/>
    <w:rsid w:val="00435296"/>
    <w:rsid w:val="00435A03"/>
    <w:rsid w:val="00436092"/>
    <w:rsid w:val="004365A0"/>
    <w:rsid w:val="00436674"/>
    <w:rsid w:val="004369AA"/>
    <w:rsid w:val="00436BFE"/>
    <w:rsid w:val="00437C8D"/>
    <w:rsid w:val="004401AE"/>
    <w:rsid w:val="00440B23"/>
    <w:rsid w:val="00440FF2"/>
    <w:rsid w:val="004410E1"/>
    <w:rsid w:val="00442239"/>
    <w:rsid w:val="00442523"/>
    <w:rsid w:val="0044286B"/>
    <w:rsid w:val="004431CC"/>
    <w:rsid w:val="00443A3D"/>
    <w:rsid w:val="0044487E"/>
    <w:rsid w:val="0044593A"/>
    <w:rsid w:val="00445CB1"/>
    <w:rsid w:val="00445DBC"/>
    <w:rsid w:val="00445F7D"/>
    <w:rsid w:val="004462C5"/>
    <w:rsid w:val="004467F2"/>
    <w:rsid w:val="00446C9A"/>
    <w:rsid w:val="00447741"/>
    <w:rsid w:val="0044784C"/>
    <w:rsid w:val="00447F37"/>
    <w:rsid w:val="00450257"/>
    <w:rsid w:val="0045098E"/>
    <w:rsid w:val="004511EB"/>
    <w:rsid w:val="00451409"/>
    <w:rsid w:val="00451473"/>
    <w:rsid w:val="004517FB"/>
    <w:rsid w:val="004520FD"/>
    <w:rsid w:val="00452122"/>
    <w:rsid w:val="00452379"/>
    <w:rsid w:val="00452B26"/>
    <w:rsid w:val="00452F52"/>
    <w:rsid w:val="004549C8"/>
    <w:rsid w:val="00454C02"/>
    <w:rsid w:val="00454C6C"/>
    <w:rsid w:val="0045538C"/>
    <w:rsid w:val="0045572F"/>
    <w:rsid w:val="00455B16"/>
    <w:rsid w:val="00455E5F"/>
    <w:rsid w:val="00456A6C"/>
    <w:rsid w:val="00456A9A"/>
    <w:rsid w:val="00456E5D"/>
    <w:rsid w:val="0045740E"/>
    <w:rsid w:val="004577B6"/>
    <w:rsid w:val="00457A24"/>
    <w:rsid w:val="00460618"/>
    <w:rsid w:val="00460853"/>
    <w:rsid w:val="00460A5B"/>
    <w:rsid w:val="00460C28"/>
    <w:rsid w:val="00460D60"/>
    <w:rsid w:val="004610C6"/>
    <w:rsid w:val="004610E0"/>
    <w:rsid w:val="004619BF"/>
    <w:rsid w:val="00462A86"/>
    <w:rsid w:val="00462DE9"/>
    <w:rsid w:val="004630B2"/>
    <w:rsid w:val="0046329B"/>
    <w:rsid w:val="00463E3F"/>
    <w:rsid w:val="00464667"/>
    <w:rsid w:val="00464A4E"/>
    <w:rsid w:val="004651C2"/>
    <w:rsid w:val="0046535E"/>
    <w:rsid w:val="00465380"/>
    <w:rsid w:val="0046580B"/>
    <w:rsid w:val="00466499"/>
    <w:rsid w:val="004664A9"/>
    <w:rsid w:val="0046670D"/>
    <w:rsid w:val="00466E01"/>
    <w:rsid w:val="00466F58"/>
    <w:rsid w:val="00467648"/>
    <w:rsid w:val="00467B1F"/>
    <w:rsid w:val="0047050B"/>
    <w:rsid w:val="004709A2"/>
    <w:rsid w:val="00470A17"/>
    <w:rsid w:val="00470BFE"/>
    <w:rsid w:val="00470FB2"/>
    <w:rsid w:val="00471327"/>
    <w:rsid w:val="004714FD"/>
    <w:rsid w:val="0047155A"/>
    <w:rsid w:val="00471601"/>
    <w:rsid w:val="00471912"/>
    <w:rsid w:val="00471AED"/>
    <w:rsid w:val="00471B4F"/>
    <w:rsid w:val="00471EC1"/>
    <w:rsid w:val="00472125"/>
    <w:rsid w:val="00472585"/>
    <w:rsid w:val="00472604"/>
    <w:rsid w:val="00472C4C"/>
    <w:rsid w:val="004744D4"/>
    <w:rsid w:val="00474636"/>
    <w:rsid w:val="0047510F"/>
    <w:rsid w:val="004761BF"/>
    <w:rsid w:val="0047642D"/>
    <w:rsid w:val="004768B6"/>
    <w:rsid w:val="004769BC"/>
    <w:rsid w:val="00476A96"/>
    <w:rsid w:val="00477512"/>
    <w:rsid w:val="00477722"/>
    <w:rsid w:val="00477AA7"/>
    <w:rsid w:val="0048029A"/>
    <w:rsid w:val="004812DB"/>
    <w:rsid w:val="004820D0"/>
    <w:rsid w:val="004822FB"/>
    <w:rsid w:val="00482627"/>
    <w:rsid w:val="00482A19"/>
    <w:rsid w:val="00482AA0"/>
    <w:rsid w:val="004832F9"/>
    <w:rsid w:val="00483971"/>
    <w:rsid w:val="004839D9"/>
    <w:rsid w:val="00483F62"/>
    <w:rsid w:val="00484D2D"/>
    <w:rsid w:val="004851EC"/>
    <w:rsid w:val="004852F4"/>
    <w:rsid w:val="004853BF"/>
    <w:rsid w:val="004853C4"/>
    <w:rsid w:val="004853CA"/>
    <w:rsid w:val="00485A8B"/>
    <w:rsid w:val="00486099"/>
    <w:rsid w:val="00486431"/>
    <w:rsid w:val="00486817"/>
    <w:rsid w:val="004869CE"/>
    <w:rsid w:val="00486AEC"/>
    <w:rsid w:val="00486BE5"/>
    <w:rsid w:val="004873DE"/>
    <w:rsid w:val="00487594"/>
    <w:rsid w:val="00487962"/>
    <w:rsid w:val="00487E2B"/>
    <w:rsid w:val="00490014"/>
    <w:rsid w:val="0049014B"/>
    <w:rsid w:val="00490192"/>
    <w:rsid w:val="00490D5E"/>
    <w:rsid w:val="004910B7"/>
    <w:rsid w:val="00491337"/>
    <w:rsid w:val="00491AA4"/>
    <w:rsid w:val="00491D40"/>
    <w:rsid w:val="00492168"/>
    <w:rsid w:val="00492917"/>
    <w:rsid w:val="00492EC8"/>
    <w:rsid w:val="0049315E"/>
    <w:rsid w:val="004939A2"/>
    <w:rsid w:val="00493E7B"/>
    <w:rsid w:val="00493ED9"/>
    <w:rsid w:val="0049430B"/>
    <w:rsid w:val="00494453"/>
    <w:rsid w:val="0049467E"/>
    <w:rsid w:val="004947E6"/>
    <w:rsid w:val="00494939"/>
    <w:rsid w:val="00494CB3"/>
    <w:rsid w:val="004950AE"/>
    <w:rsid w:val="00496AA2"/>
    <w:rsid w:val="004974BC"/>
    <w:rsid w:val="004A0074"/>
    <w:rsid w:val="004A01D5"/>
    <w:rsid w:val="004A023D"/>
    <w:rsid w:val="004A0370"/>
    <w:rsid w:val="004A0431"/>
    <w:rsid w:val="004A0585"/>
    <w:rsid w:val="004A05CA"/>
    <w:rsid w:val="004A085A"/>
    <w:rsid w:val="004A0C41"/>
    <w:rsid w:val="004A0CA2"/>
    <w:rsid w:val="004A1097"/>
    <w:rsid w:val="004A12C2"/>
    <w:rsid w:val="004A12DF"/>
    <w:rsid w:val="004A133D"/>
    <w:rsid w:val="004A1B4E"/>
    <w:rsid w:val="004A2A3C"/>
    <w:rsid w:val="004A2A98"/>
    <w:rsid w:val="004A2B64"/>
    <w:rsid w:val="004A2EED"/>
    <w:rsid w:val="004A306C"/>
    <w:rsid w:val="004A34F2"/>
    <w:rsid w:val="004A372B"/>
    <w:rsid w:val="004A3DB9"/>
    <w:rsid w:val="004A404A"/>
    <w:rsid w:val="004A4244"/>
    <w:rsid w:val="004A44A8"/>
    <w:rsid w:val="004A46A6"/>
    <w:rsid w:val="004A4A37"/>
    <w:rsid w:val="004A4AA3"/>
    <w:rsid w:val="004A4D0C"/>
    <w:rsid w:val="004A4EDE"/>
    <w:rsid w:val="004A5144"/>
    <w:rsid w:val="004A52CD"/>
    <w:rsid w:val="004A569B"/>
    <w:rsid w:val="004A59CB"/>
    <w:rsid w:val="004A643A"/>
    <w:rsid w:val="004A6646"/>
    <w:rsid w:val="004A6905"/>
    <w:rsid w:val="004A694F"/>
    <w:rsid w:val="004A6970"/>
    <w:rsid w:val="004A6ECD"/>
    <w:rsid w:val="004A70D5"/>
    <w:rsid w:val="004A714D"/>
    <w:rsid w:val="004A7E24"/>
    <w:rsid w:val="004B02C9"/>
    <w:rsid w:val="004B02FA"/>
    <w:rsid w:val="004B0D3A"/>
    <w:rsid w:val="004B0DD3"/>
    <w:rsid w:val="004B1101"/>
    <w:rsid w:val="004B1BCD"/>
    <w:rsid w:val="004B2CDD"/>
    <w:rsid w:val="004B34AE"/>
    <w:rsid w:val="004B34F2"/>
    <w:rsid w:val="004B3CFF"/>
    <w:rsid w:val="004B3DCC"/>
    <w:rsid w:val="004B3F2B"/>
    <w:rsid w:val="004B410E"/>
    <w:rsid w:val="004B4B4C"/>
    <w:rsid w:val="004B54C6"/>
    <w:rsid w:val="004B5748"/>
    <w:rsid w:val="004B5D9D"/>
    <w:rsid w:val="004B6098"/>
    <w:rsid w:val="004B68BC"/>
    <w:rsid w:val="004B68E2"/>
    <w:rsid w:val="004B6A90"/>
    <w:rsid w:val="004B6D8C"/>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33"/>
    <w:rsid w:val="004C4E32"/>
    <w:rsid w:val="004C56AE"/>
    <w:rsid w:val="004C57E1"/>
    <w:rsid w:val="004C5978"/>
    <w:rsid w:val="004C5B06"/>
    <w:rsid w:val="004C5CC8"/>
    <w:rsid w:val="004C60CD"/>
    <w:rsid w:val="004C6506"/>
    <w:rsid w:val="004C700C"/>
    <w:rsid w:val="004C71A0"/>
    <w:rsid w:val="004C760E"/>
    <w:rsid w:val="004C78DF"/>
    <w:rsid w:val="004C7DB3"/>
    <w:rsid w:val="004D061D"/>
    <w:rsid w:val="004D09C1"/>
    <w:rsid w:val="004D09DD"/>
    <w:rsid w:val="004D0E88"/>
    <w:rsid w:val="004D1212"/>
    <w:rsid w:val="004D1899"/>
    <w:rsid w:val="004D18B1"/>
    <w:rsid w:val="004D1D25"/>
    <w:rsid w:val="004D1D5A"/>
    <w:rsid w:val="004D2789"/>
    <w:rsid w:val="004D2BD5"/>
    <w:rsid w:val="004D2FA3"/>
    <w:rsid w:val="004D30A5"/>
    <w:rsid w:val="004D347A"/>
    <w:rsid w:val="004D349F"/>
    <w:rsid w:val="004D3701"/>
    <w:rsid w:val="004D3AF8"/>
    <w:rsid w:val="004D3B71"/>
    <w:rsid w:val="004D4010"/>
    <w:rsid w:val="004D4220"/>
    <w:rsid w:val="004D43E0"/>
    <w:rsid w:val="004D4545"/>
    <w:rsid w:val="004D454E"/>
    <w:rsid w:val="004D470D"/>
    <w:rsid w:val="004D660F"/>
    <w:rsid w:val="004D690F"/>
    <w:rsid w:val="004D6BB3"/>
    <w:rsid w:val="004D6ED0"/>
    <w:rsid w:val="004D7082"/>
    <w:rsid w:val="004D7096"/>
    <w:rsid w:val="004D729E"/>
    <w:rsid w:val="004D7820"/>
    <w:rsid w:val="004D7893"/>
    <w:rsid w:val="004E033A"/>
    <w:rsid w:val="004E065D"/>
    <w:rsid w:val="004E06CF"/>
    <w:rsid w:val="004E0C7A"/>
    <w:rsid w:val="004E0E57"/>
    <w:rsid w:val="004E0EDB"/>
    <w:rsid w:val="004E0FE9"/>
    <w:rsid w:val="004E1D22"/>
    <w:rsid w:val="004E239A"/>
    <w:rsid w:val="004E266D"/>
    <w:rsid w:val="004E295E"/>
    <w:rsid w:val="004E2DAB"/>
    <w:rsid w:val="004E2E1A"/>
    <w:rsid w:val="004E330B"/>
    <w:rsid w:val="004E3397"/>
    <w:rsid w:val="004E3822"/>
    <w:rsid w:val="004E3B1C"/>
    <w:rsid w:val="004E3E37"/>
    <w:rsid w:val="004E3E98"/>
    <w:rsid w:val="004E4140"/>
    <w:rsid w:val="004E4280"/>
    <w:rsid w:val="004E45F1"/>
    <w:rsid w:val="004E47AE"/>
    <w:rsid w:val="004E4DB3"/>
    <w:rsid w:val="004E5479"/>
    <w:rsid w:val="004E5AE0"/>
    <w:rsid w:val="004E5C5D"/>
    <w:rsid w:val="004E652D"/>
    <w:rsid w:val="004E6B28"/>
    <w:rsid w:val="004E70E4"/>
    <w:rsid w:val="004E71CD"/>
    <w:rsid w:val="004E7721"/>
    <w:rsid w:val="004E7873"/>
    <w:rsid w:val="004E7EE5"/>
    <w:rsid w:val="004E7F84"/>
    <w:rsid w:val="004F01A7"/>
    <w:rsid w:val="004F05A6"/>
    <w:rsid w:val="004F0652"/>
    <w:rsid w:val="004F0ACD"/>
    <w:rsid w:val="004F0BA2"/>
    <w:rsid w:val="004F0D27"/>
    <w:rsid w:val="004F1122"/>
    <w:rsid w:val="004F15AA"/>
    <w:rsid w:val="004F23BB"/>
    <w:rsid w:val="004F23DB"/>
    <w:rsid w:val="004F276B"/>
    <w:rsid w:val="004F29DB"/>
    <w:rsid w:val="004F2F7D"/>
    <w:rsid w:val="004F31C0"/>
    <w:rsid w:val="004F325B"/>
    <w:rsid w:val="004F32FA"/>
    <w:rsid w:val="004F3640"/>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711F"/>
    <w:rsid w:val="004F73B9"/>
    <w:rsid w:val="004F743A"/>
    <w:rsid w:val="004F7448"/>
    <w:rsid w:val="004F7C0F"/>
    <w:rsid w:val="004F7CA2"/>
    <w:rsid w:val="00500292"/>
    <w:rsid w:val="00500461"/>
    <w:rsid w:val="00500605"/>
    <w:rsid w:val="005007DA"/>
    <w:rsid w:val="0050127F"/>
    <w:rsid w:val="005014B8"/>
    <w:rsid w:val="005014F9"/>
    <w:rsid w:val="005017B9"/>
    <w:rsid w:val="005017FF"/>
    <w:rsid w:val="00501F8E"/>
    <w:rsid w:val="0050229E"/>
    <w:rsid w:val="005022BE"/>
    <w:rsid w:val="00502524"/>
    <w:rsid w:val="00502974"/>
    <w:rsid w:val="0050365C"/>
    <w:rsid w:val="005036B9"/>
    <w:rsid w:val="00503880"/>
    <w:rsid w:val="00503C6D"/>
    <w:rsid w:val="00503CD3"/>
    <w:rsid w:val="00504454"/>
    <w:rsid w:val="005045E0"/>
    <w:rsid w:val="00504BB3"/>
    <w:rsid w:val="00504DC3"/>
    <w:rsid w:val="00505007"/>
    <w:rsid w:val="00505025"/>
    <w:rsid w:val="00505993"/>
    <w:rsid w:val="00505D4D"/>
    <w:rsid w:val="005065DD"/>
    <w:rsid w:val="00506996"/>
    <w:rsid w:val="00506CD3"/>
    <w:rsid w:val="0050767D"/>
    <w:rsid w:val="00510A2D"/>
    <w:rsid w:val="00510C52"/>
    <w:rsid w:val="00510D70"/>
    <w:rsid w:val="005111A8"/>
    <w:rsid w:val="00511402"/>
    <w:rsid w:val="00511B31"/>
    <w:rsid w:val="00511F6E"/>
    <w:rsid w:val="00512108"/>
    <w:rsid w:val="00512B71"/>
    <w:rsid w:val="00512C38"/>
    <w:rsid w:val="00512E20"/>
    <w:rsid w:val="005135CE"/>
    <w:rsid w:val="005136D7"/>
    <w:rsid w:val="00513EA7"/>
    <w:rsid w:val="00514055"/>
    <w:rsid w:val="00515321"/>
    <w:rsid w:val="0051562F"/>
    <w:rsid w:val="0051564E"/>
    <w:rsid w:val="005160AB"/>
    <w:rsid w:val="0051616B"/>
    <w:rsid w:val="00516FDB"/>
    <w:rsid w:val="0051701B"/>
    <w:rsid w:val="0052047B"/>
    <w:rsid w:val="005204C3"/>
    <w:rsid w:val="00520DBA"/>
    <w:rsid w:val="0052120F"/>
    <w:rsid w:val="005213F3"/>
    <w:rsid w:val="00521A95"/>
    <w:rsid w:val="00521D17"/>
    <w:rsid w:val="00521FA5"/>
    <w:rsid w:val="00522687"/>
    <w:rsid w:val="00522A62"/>
    <w:rsid w:val="0052332F"/>
    <w:rsid w:val="005234C6"/>
    <w:rsid w:val="0052493F"/>
    <w:rsid w:val="00524A23"/>
    <w:rsid w:val="00524A58"/>
    <w:rsid w:val="00524B69"/>
    <w:rsid w:val="00524D19"/>
    <w:rsid w:val="00525096"/>
    <w:rsid w:val="005253E0"/>
    <w:rsid w:val="005255F3"/>
    <w:rsid w:val="00525D67"/>
    <w:rsid w:val="00525E86"/>
    <w:rsid w:val="00526392"/>
    <w:rsid w:val="005265F5"/>
    <w:rsid w:val="00527058"/>
    <w:rsid w:val="00527349"/>
    <w:rsid w:val="00527654"/>
    <w:rsid w:val="00527759"/>
    <w:rsid w:val="005306F7"/>
    <w:rsid w:val="0053092F"/>
    <w:rsid w:val="00530CBA"/>
    <w:rsid w:val="005310D6"/>
    <w:rsid w:val="005313AE"/>
    <w:rsid w:val="0053163F"/>
    <w:rsid w:val="005317AB"/>
    <w:rsid w:val="00531B1F"/>
    <w:rsid w:val="00531B2F"/>
    <w:rsid w:val="0053257D"/>
    <w:rsid w:val="00532CCB"/>
    <w:rsid w:val="005331B7"/>
    <w:rsid w:val="00533913"/>
    <w:rsid w:val="0053397C"/>
    <w:rsid w:val="00533CDF"/>
    <w:rsid w:val="00533D7C"/>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0DC6"/>
    <w:rsid w:val="005411B3"/>
    <w:rsid w:val="005413C9"/>
    <w:rsid w:val="00541712"/>
    <w:rsid w:val="00541E50"/>
    <w:rsid w:val="0054268A"/>
    <w:rsid w:val="00542765"/>
    <w:rsid w:val="00542C51"/>
    <w:rsid w:val="0054302F"/>
    <w:rsid w:val="00543035"/>
    <w:rsid w:val="00543068"/>
    <w:rsid w:val="005437B1"/>
    <w:rsid w:val="00543C06"/>
    <w:rsid w:val="00543DEC"/>
    <w:rsid w:val="00543FDB"/>
    <w:rsid w:val="005443AB"/>
    <w:rsid w:val="005448B9"/>
    <w:rsid w:val="0054497A"/>
    <w:rsid w:val="00544A45"/>
    <w:rsid w:val="00544EF3"/>
    <w:rsid w:val="005450C9"/>
    <w:rsid w:val="0054523C"/>
    <w:rsid w:val="0054579B"/>
    <w:rsid w:val="00545EEA"/>
    <w:rsid w:val="00545EEE"/>
    <w:rsid w:val="00545F1B"/>
    <w:rsid w:val="00546189"/>
    <w:rsid w:val="005468FB"/>
    <w:rsid w:val="005469E0"/>
    <w:rsid w:val="00546D5D"/>
    <w:rsid w:val="00546EF8"/>
    <w:rsid w:val="005474DD"/>
    <w:rsid w:val="005477AB"/>
    <w:rsid w:val="00547B89"/>
    <w:rsid w:val="00547C6F"/>
    <w:rsid w:val="00547EBE"/>
    <w:rsid w:val="00547EFA"/>
    <w:rsid w:val="00547FBB"/>
    <w:rsid w:val="00550D9D"/>
    <w:rsid w:val="00551071"/>
    <w:rsid w:val="00551237"/>
    <w:rsid w:val="00551380"/>
    <w:rsid w:val="00551978"/>
    <w:rsid w:val="00552095"/>
    <w:rsid w:val="00552192"/>
    <w:rsid w:val="00552710"/>
    <w:rsid w:val="005529E2"/>
    <w:rsid w:val="00553A7F"/>
    <w:rsid w:val="0055422E"/>
    <w:rsid w:val="00554276"/>
    <w:rsid w:val="0055453C"/>
    <w:rsid w:val="00554A3B"/>
    <w:rsid w:val="00554AD6"/>
    <w:rsid w:val="00554BB1"/>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1549"/>
    <w:rsid w:val="005618DB"/>
    <w:rsid w:val="00561AFB"/>
    <w:rsid w:val="0056267A"/>
    <w:rsid w:val="00562D58"/>
    <w:rsid w:val="00563A04"/>
    <w:rsid w:val="00563A11"/>
    <w:rsid w:val="0056463B"/>
    <w:rsid w:val="0056503B"/>
    <w:rsid w:val="0056540D"/>
    <w:rsid w:val="00565488"/>
    <w:rsid w:val="005655B2"/>
    <w:rsid w:val="0056587C"/>
    <w:rsid w:val="00565EBE"/>
    <w:rsid w:val="005661E3"/>
    <w:rsid w:val="005664DB"/>
    <w:rsid w:val="00566D7E"/>
    <w:rsid w:val="00567A7A"/>
    <w:rsid w:val="00567AD5"/>
    <w:rsid w:val="00570350"/>
    <w:rsid w:val="00570422"/>
    <w:rsid w:val="00570936"/>
    <w:rsid w:val="00571247"/>
    <w:rsid w:val="00571295"/>
    <w:rsid w:val="00571434"/>
    <w:rsid w:val="00571A61"/>
    <w:rsid w:val="00571B1E"/>
    <w:rsid w:val="00571C5F"/>
    <w:rsid w:val="00572404"/>
    <w:rsid w:val="00572497"/>
    <w:rsid w:val="00572769"/>
    <w:rsid w:val="00573F76"/>
    <w:rsid w:val="005740A5"/>
    <w:rsid w:val="00574376"/>
    <w:rsid w:val="00574DEF"/>
    <w:rsid w:val="0057502E"/>
    <w:rsid w:val="00575071"/>
    <w:rsid w:val="00575170"/>
    <w:rsid w:val="005757EC"/>
    <w:rsid w:val="00575A58"/>
    <w:rsid w:val="00575E05"/>
    <w:rsid w:val="00575E1C"/>
    <w:rsid w:val="0057629F"/>
    <w:rsid w:val="005766BD"/>
    <w:rsid w:val="005766C0"/>
    <w:rsid w:val="00576849"/>
    <w:rsid w:val="00576CA8"/>
    <w:rsid w:val="00576E56"/>
    <w:rsid w:val="00577176"/>
    <w:rsid w:val="00577539"/>
    <w:rsid w:val="00577E6A"/>
    <w:rsid w:val="00580368"/>
    <w:rsid w:val="005805EC"/>
    <w:rsid w:val="005806CF"/>
    <w:rsid w:val="00580EC0"/>
    <w:rsid w:val="00580FAC"/>
    <w:rsid w:val="00581CFC"/>
    <w:rsid w:val="00581E77"/>
    <w:rsid w:val="00582D42"/>
    <w:rsid w:val="00582F3B"/>
    <w:rsid w:val="00583144"/>
    <w:rsid w:val="00583AA0"/>
    <w:rsid w:val="00583CED"/>
    <w:rsid w:val="005843C7"/>
    <w:rsid w:val="005845D6"/>
    <w:rsid w:val="00584A17"/>
    <w:rsid w:val="00584A6C"/>
    <w:rsid w:val="00584D9F"/>
    <w:rsid w:val="00584E95"/>
    <w:rsid w:val="0058502D"/>
    <w:rsid w:val="0058519E"/>
    <w:rsid w:val="005868F0"/>
    <w:rsid w:val="00586A42"/>
    <w:rsid w:val="00587196"/>
    <w:rsid w:val="005878A6"/>
    <w:rsid w:val="00587A84"/>
    <w:rsid w:val="00590529"/>
    <w:rsid w:val="0059056E"/>
    <w:rsid w:val="0059063D"/>
    <w:rsid w:val="005912CA"/>
    <w:rsid w:val="005915FC"/>
    <w:rsid w:val="00591CEA"/>
    <w:rsid w:val="005920F7"/>
    <w:rsid w:val="005926EE"/>
    <w:rsid w:val="00592C15"/>
    <w:rsid w:val="00593365"/>
    <w:rsid w:val="005934C6"/>
    <w:rsid w:val="0059382F"/>
    <w:rsid w:val="005938B6"/>
    <w:rsid w:val="005939FA"/>
    <w:rsid w:val="0059478E"/>
    <w:rsid w:val="00594BF0"/>
    <w:rsid w:val="005951B3"/>
    <w:rsid w:val="005958C6"/>
    <w:rsid w:val="00595C21"/>
    <w:rsid w:val="005960B0"/>
    <w:rsid w:val="005961C9"/>
    <w:rsid w:val="00596713"/>
    <w:rsid w:val="00596F79"/>
    <w:rsid w:val="0059756C"/>
    <w:rsid w:val="00597712"/>
    <w:rsid w:val="00597BC3"/>
    <w:rsid w:val="00597C14"/>
    <w:rsid w:val="005A07FA"/>
    <w:rsid w:val="005A0887"/>
    <w:rsid w:val="005A0ECB"/>
    <w:rsid w:val="005A1B1A"/>
    <w:rsid w:val="005A1B65"/>
    <w:rsid w:val="005A1B68"/>
    <w:rsid w:val="005A1F71"/>
    <w:rsid w:val="005A227D"/>
    <w:rsid w:val="005A29EC"/>
    <w:rsid w:val="005A2A85"/>
    <w:rsid w:val="005A32F9"/>
    <w:rsid w:val="005A3AB1"/>
    <w:rsid w:val="005A3B1F"/>
    <w:rsid w:val="005A4731"/>
    <w:rsid w:val="005A4C0A"/>
    <w:rsid w:val="005A4C96"/>
    <w:rsid w:val="005A5119"/>
    <w:rsid w:val="005A5191"/>
    <w:rsid w:val="005A5665"/>
    <w:rsid w:val="005A5E42"/>
    <w:rsid w:val="005A5F0A"/>
    <w:rsid w:val="005A69E7"/>
    <w:rsid w:val="005A6B4B"/>
    <w:rsid w:val="005A719F"/>
    <w:rsid w:val="005A74E5"/>
    <w:rsid w:val="005A75F0"/>
    <w:rsid w:val="005A779D"/>
    <w:rsid w:val="005A7AA7"/>
    <w:rsid w:val="005B1159"/>
    <w:rsid w:val="005B12B3"/>
    <w:rsid w:val="005B16DD"/>
    <w:rsid w:val="005B17F2"/>
    <w:rsid w:val="005B1905"/>
    <w:rsid w:val="005B1B18"/>
    <w:rsid w:val="005B1C91"/>
    <w:rsid w:val="005B2CEF"/>
    <w:rsid w:val="005B2D01"/>
    <w:rsid w:val="005B2F8D"/>
    <w:rsid w:val="005B2FB9"/>
    <w:rsid w:val="005B30DE"/>
    <w:rsid w:val="005B31B8"/>
    <w:rsid w:val="005B3271"/>
    <w:rsid w:val="005B3DFD"/>
    <w:rsid w:val="005B4B9F"/>
    <w:rsid w:val="005B4DDF"/>
    <w:rsid w:val="005B500B"/>
    <w:rsid w:val="005B552C"/>
    <w:rsid w:val="005B578A"/>
    <w:rsid w:val="005B5964"/>
    <w:rsid w:val="005B5A8D"/>
    <w:rsid w:val="005B5E19"/>
    <w:rsid w:val="005B60ED"/>
    <w:rsid w:val="005B635C"/>
    <w:rsid w:val="005B6610"/>
    <w:rsid w:val="005B689D"/>
    <w:rsid w:val="005B6ACF"/>
    <w:rsid w:val="005B6BF9"/>
    <w:rsid w:val="005B6DB2"/>
    <w:rsid w:val="005B6FBA"/>
    <w:rsid w:val="005B7402"/>
    <w:rsid w:val="005B794C"/>
    <w:rsid w:val="005B7C02"/>
    <w:rsid w:val="005C031B"/>
    <w:rsid w:val="005C057F"/>
    <w:rsid w:val="005C164B"/>
    <w:rsid w:val="005C165E"/>
    <w:rsid w:val="005C1EA8"/>
    <w:rsid w:val="005C28E3"/>
    <w:rsid w:val="005C2E5F"/>
    <w:rsid w:val="005C30D2"/>
    <w:rsid w:val="005C352C"/>
    <w:rsid w:val="005C355C"/>
    <w:rsid w:val="005C3739"/>
    <w:rsid w:val="005C39BD"/>
    <w:rsid w:val="005C3A0C"/>
    <w:rsid w:val="005C3ACA"/>
    <w:rsid w:val="005C3CAE"/>
    <w:rsid w:val="005C4368"/>
    <w:rsid w:val="005C4754"/>
    <w:rsid w:val="005C48E2"/>
    <w:rsid w:val="005C4E3D"/>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413"/>
    <w:rsid w:val="005D062F"/>
    <w:rsid w:val="005D0926"/>
    <w:rsid w:val="005D0D69"/>
    <w:rsid w:val="005D1235"/>
    <w:rsid w:val="005D17B3"/>
    <w:rsid w:val="005D195D"/>
    <w:rsid w:val="005D1ADD"/>
    <w:rsid w:val="005D1CC5"/>
    <w:rsid w:val="005D1E69"/>
    <w:rsid w:val="005D252E"/>
    <w:rsid w:val="005D25E7"/>
    <w:rsid w:val="005D2612"/>
    <w:rsid w:val="005D2A81"/>
    <w:rsid w:val="005D2C96"/>
    <w:rsid w:val="005D2F4D"/>
    <w:rsid w:val="005D3091"/>
    <w:rsid w:val="005D3338"/>
    <w:rsid w:val="005D4457"/>
    <w:rsid w:val="005D4654"/>
    <w:rsid w:val="005D4BA2"/>
    <w:rsid w:val="005D4ED1"/>
    <w:rsid w:val="005D52F4"/>
    <w:rsid w:val="005D53CC"/>
    <w:rsid w:val="005D55A2"/>
    <w:rsid w:val="005D5921"/>
    <w:rsid w:val="005D5ABB"/>
    <w:rsid w:val="005D5BF9"/>
    <w:rsid w:val="005D5CC1"/>
    <w:rsid w:val="005D5FA9"/>
    <w:rsid w:val="005D672E"/>
    <w:rsid w:val="005D69B2"/>
    <w:rsid w:val="005D6B60"/>
    <w:rsid w:val="005D6B87"/>
    <w:rsid w:val="005D7134"/>
    <w:rsid w:val="005D7180"/>
    <w:rsid w:val="005D72D5"/>
    <w:rsid w:val="005D7493"/>
    <w:rsid w:val="005D780E"/>
    <w:rsid w:val="005D7BA5"/>
    <w:rsid w:val="005E0235"/>
    <w:rsid w:val="005E04CD"/>
    <w:rsid w:val="005E0A29"/>
    <w:rsid w:val="005E0AE6"/>
    <w:rsid w:val="005E0AEA"/>
    <w:rsid w:val="005E0BA8"/>
    <w:rsid w:val="005E1B3E"/>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E8B"/>
    <w:rsid w:val="005F0137"/>
    <w:rsid w:val="005F01C7"/>
    <w:rsid w:val="005F041A"/>
    <w:rsid w:val="005F075D"/>
    <w:rsid w:val="005F0796"/>
    <w:rsid w:val="005F0858"/>
    <w:rsid w:val="005F0B2F"/>
    <w:rsid w:val="005F0C2C"/>
    <w:rsid w:val="005F1240"/>
    <w:rsid w:val="005F1639"/>
    <w:rsid w:val="005F1943"/>
    <w:rsid w:val="005F1CD7"/>
    <w:rsid w:val="005F1DA0"/>
    <w:rsid w:val="005F1E8D"/>
    <w:rsid w:val="005F446B"/>
    <w:rsid w:val="005F4B16"/>
    <w:rsid w:val="005F4B98"/>
    <w:rsid w:val="005F5447"/>
    <w:rsid w:val="005F5932"/>
    <w:rsid w:val="005F64F7"/>
    <w:rsid w:val="005F6552"/>
    <w:rsid w:val="005F6ED2"/>
    <w:rsid w:val="005F6F70"/>
    <w:rsid w:val="005F6FE0"/>
    <w:rsid w:val="005F7489"/>
    <w:rsid w:val="005F74AD"/>
    <w:rsid w:val="005F77A7"/>
    <w:rsid w:val="005F7CD6"/>
    <w:rsid w:val="006000A4"/>
    <w:rsid w:val="006001DA"/>
    <w:rsid w:val="00600C3B"/>
    <w:rsid w:val="00600E8B"/>
    <w:rsid w:val="00600EB4"/>
    <w:rsid w:val="00601A4D"/>
    <w:rsid w:val="00601DD6"/>
    <w:rsid w:val="00602518"/>
    <w:rsid w:val="00602572"/>
    <w:rsid w:val="00602905"/>
    <w:rsid w:val="00604353"/>
    <w:rsid w:val="0060448C"/>
    <w:rsid w:val="00605490"/>
    <w:rsid w:val="00605D2E"/>
    <w:rsid w:val="0060660A"/>
    <w:rsid w:val="00606837"/>
    <w:rsid w:val="00606A72"/>
    <w:rsid w:val="00606B7E"/>
    <w:rsid w:val="00606C74"/>
    <w:rsid w:val="00606FA3"/>
    <w:rsid w:val="0060720B"/>
    <w:rsid w:val="00607421"/>
    <w:rsid w:val="006075F6"/>
    <w:rsid w:val="0060784C"/>
    <w:rsid w:val="00610919"/>
    <w:rsid w:val="00610A6B"/>
    <w:rsid w:val="00610B4E"/>
    <w:rsid w:val="00610CA8"/>
    <w:rsid w:val="00610D7B"/>
    <w:rsid w:val="006110C3"/>
    <w:rsid w:val="006113C7"/>
    <w:rsid w:val="00611845"/>
    <w:rsid w:val="00611918"/>
    <w:rsid w:val="0061205E"/>
    <w:rsid w:val="00612743"/>
    <w:rsid w:val="00612762"/>
    <w:rsid w:val="00612D43"/>
    <w:rsid w:val="00612F56"/>
    <w:rsid w:val="00613072"/>
    <w:rsid w:val="0061318A"/>
    <w:rsid w:val="00613398"/>
    <w:rsid w:val="00613F0E"/>
    <w:rsid w:val="0061431F"/>
    <w:rsid w:val="006145C3"/>
    <w:rsid w:val="006149F3"/>
    <w:rsid w:val="00615633"/>
    <w:rsid w:val="00615B85"/>
    <w:rsid w:val="00615F31"/>
    <w:rsid w:val="00615F33"/>
    <w:rsid w:val="00615FB4"/>
    <w:rsid w:val="00616018"/>
    <w:rsid w:val="006161D3"/>
    <w:rsid w:val="00616423"/>
    <w:rsid w:val="0061657C"/>
    <w:rsid w:val="00616BAB"/>
    <w:rsid w:val="00616D9F"/>
    <w:rsid w:val="00616ED4"/>
    <w:rsid w:val="00616FF0"/>
    <w:rsid w:val="00617A5E"/>
    <w:rsid w:val="00617C03"/>
    <w:rsid w:val="00617C9A"/>
    <w:rsid w:val="00617EDE"/>
    <w:rsid w:val="0062028D"/>
    <w:rsid w:val="00620341"/>
    <w:rsid w:val="00620677"/>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3B1A"/>
    <w:rsid w:val="006241A2"/>
    <w:rsid w:val="00624244"/>
    <w:rsid w:val="00624305"/>
    <w:rsid w:val="00624B03"/>
    <w:rsid w:val="00624B04"/>
    <w:rsid w:val="00624DD3"/>
    <w:rsid w:val="0062549A"/>
    <w:rsid w:val="00625532"/>
    <w:rsid w:val="00625A47"/>
    <w:rsid w:val="00625C08"/>
    <w:rsid w:val="0062635D"/>
    <w:rsid w:val="0062652B"/>
    <w:rsid w:val="00626C5F"/>
    <w:rsid w:val="00627355"/>
    <w:rsid w:val="0062758B"/>
    <w:rsid w:val="00627840"/>
    <w:rsid w:val="0063022E"/>
    <w:rsid w:val="00630F28"/>
    <w:rsid w:val="006312FD"/>
    <w:rsid w:val="006314B8"/>
    <w:rsid w:val="00631C35"/>
    <w:rsid w:val="00631D07"/>
    <w:rsid w:val="00631D3E"/>
    <w:rsid w:val="00631DC0"/>
    <w:rsid w:val="00632576"/>
    <w:rsid w:val="006328A4"/>
    <w:rsid w:val="00633272"/>
    <w:rsid w:val="00633562"/>
    <w:rsid w:val="00633DE5"/>
    <w:rsid w:val="00633E4F"/>
    <w:rsid w:val="0063455D"/>
    <w:rsid w:val="0063501B"/>
    <w:rsid w:val="00635168"/>
    <w:rsid w:val="00635384"/>
    <w:rsid w:val="006356BE"/>
    <w:rsid w:val="00635A79"/>
    <w:rsid w:val="00635BB3"/>
    <w:rsid w:val="0063655C"/>
    <w:rsid w:val="00637B75"/>
    <w:rsid w:val="006402B2"/>
    <w:rsid w:val="0064044B"/>
    <w:rsid w:val="0064116B"/>
    <w:rsid w:val="00641194"/>
    <w:rsid w:val="00641217"/>
    <w:rsid w:val="006414D6"/>
    <w:rsid w:val="00641829"/>
    <w:rsid w:val="00641B6F"/>
    <w:rsid w:val="00641E54"/>
    <w:rsid w:val="006424BD"/>
    <w:rsid w:val="006425CE"/>
    <w:rsid w:val="00642864"/>
    <w:rsid w:val="0064292D"/>
    <w:rsid w:val="00642C82"/>
    <w:rsid w:val="00642F61"/>
    <w:rsid w:val="00642FCE"/>
    <w:rsid w:val="00643B61"/>
    <w:rsid w:val="006441E8"/>
    <w:rsid w:val="006442C8"/>
    <w:rsid w:val="00644606"/>
    <w:rsid w:val="00644913"/>
    <w:rsid w:val="00644967"/>
    <w:rsid w:val="0064574D"/>
    <w:rsid w:val="00645DFC"/>
    <w:rsid w:val="00646568"/>
    <w:rsid w:val="006465EF"/>
    <w:rsid w:val="006474C1"/>
    <w:rsid w:val="0064753A"/>
    <w:rsid w:val="00647669"/>
    <w:rsid w:val="006478FC"/>
    <w:rsid w:val="0065075C"/>
    <w:rsid w:val="00650CDF"/>
    <w:rsid w:val="00651288"/>
    <w:rsid w:val="006514AD"/>
    <w:rsid w:val="00651795"/>
    <w:rsid w:val="00651E96"/>
    <w:rsid w:val="00651FA8"/>
    <w:rsid w:val="00652192"/>
    <w:rsid w:val="006522E8"/>
    <w:rsid w:val="0065249C"/>
    <w:rsid w:val="006525D3"/>
    <w:rsid w:val="00652940"/>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910"/>
    <w:rsid w:val="00656A7C"/>
    <w:rsid w:val="00657A25"/>
    <w:rsid w:val="00657BED"/>
    <w:rsid w:val="006605FD"/>
    <w:rsid w:val="00660B62"/>
    <w:rsid w:val="00660B87"/>
    <w:rsid w:val="00661062"/>
    <w:rsid w:val="00661623"/>
    <w:rsid w:val="00661BA9"/>
    <w:rsid w:val="00661C5F"/>
    <w:rsid w:val="00661DEF"/>
    <w:rsid w:val="00662056"/>
    <w:rsid w:val="00662465"/>
    <w:rsid w:val="006625AD"/>
    <w:rsid w:val="00662909"/>
    <w:rsid w:val="006629B4"/>
    <w:rsid w:val="00662FCF"/>
    <w:rsid w:val="0066317D"/>
    <w:rsid w:val="0066337A"/>
    <w:rsid w:val="00663D86"/>
    <w:rsid w:val="00664769"/>
    <w:rsid w:val="006648B9"/>
    <w:rsid w:val="006650C9"/>
    <w:rsid w:val="006655A3"/>
    <w:rsid w:val="00665B17"/>
    <w:rsid w:val="00666644"/>
    <w:rsid w:val="006669F8"/>
    <w:rsid w:val="00666DC2"/>
    <w:rsid w:val="00667107"/>
    <w:rsid w:val="0066712B"/>
    <w:rsid w:val="00667468"/>
    <w:rsid w:val="0066751A"/>
    <w:rsid w:val="006678E6"/>
    <w:rsid w:val="006679B0"/>
    <w:rsid w:val="00667C15"/>
    <w:rsid w:val="00670A68"/>
    <w:rsid w:val="00670E08"/>
    <w:rsid w:val="00671719"/>
    <w:rsid w:val="00671733"/>
    <w:rsid w:val="00672183"/>
    <w:rsid w:val="006727A0"/>
    <w:rsid w:val="00673618"/>
    <w:rsid w:val="00673BF7"/>
    <w:rsid w:val="0067452B"/>
    <w:rsid w:val="00674C97"/>
    <w:rsid w:val="006753CF"/>
    <w:rsid w:val="00675C2B"/>
    <w:rsid w:val="00675FB8"/>
    <w:rsid w:val="00676074"/>
    <w:rsid w:val="006761FB"/>
    <w:rsid w:val="00676ADB"/>
    <w:rsid w:val="00676E06"/>
    <w:rsid w:val="00676ED8"/>
    <w:rsid w:val="006771D0"/>
    <w:rsid w:val="006775C5"/>
    <w:rsid w:val="00677973"/>
    <w:rsid w:val="00677C0F"/>
    <w:rsid w:val="00677F13"/>
    <w:rsid w:val="006800EB"/>
    <w:rsid w:val="00680351"/>
    <w:rsid w:val="0068071D"/>
    <w:rsid w:val="00680ABE"/>
    <w:rsid w:val="006814B2"/>
    <w:rsid w:val="006814ED"/>
    <w:rsid w:val="0068189E"/>
    <w:rsid w:val="00681962"/>
    <w:rsid w:val="006824FB"/>
    <w:rsid w:val="00682585"/>
    <w:rsid w:val="00682849"/>
    <w:rsid w:val="00682A2E"/>
    <w:rsid w:val="00682DB7"/>
    <w:rsid w:val="00682E49"/>
    <w:rsid w:val="00683653"/>
    <w:rsid w:val="006838FB"/>
    <w:rsid w:val="00683ADC"/>
    <w:rsid w:val="00683B43"/>
    <w:rsid w:val="00683DCA"/>
    <w:rsid w:val="00683E46"/>
    <w:rsid w:val="00684392"/>
    <w:rsid w:val="00684810"/>
    <w:rsid w:val="00685CC3"/>
    <w:rsid w:val="00686891"/>
    <w:rsid w:val="0068732C"/>
    <w:rsid w:val="006873B2"/>
    <w:rsid w:val="006873C8"/>
    <w:rsid w:val="00687536"/>
    <w:rsid w:val="00687550"/>
    <w:rsid w:val="00687F3F"/>
    <w:rsid w:val="006904D0"/>
    <w:rsid w:val="006910E6"/>
    <w:rsid w:val="006912FA"/>
    <w:rsid w:val="00691CC9"/>
    <w:rsid w:val="00691EB2"/>
    <w:rsid w:val="00691FFF"/>
    <w:rsid w:val="0069239D"/>
    <w:rsid w:val="00692A75"/>
    <w:rsid w:val="00692B8F"/>
    <w:rsid w:val="00692CFD"/>
    <w:rsid w:val="00692E19"/>
    <w:rsid w:val="00692E38"/>
    <w:rsid w:val="006933A6"/>
    <w:rsid w:val="00693689"/>
    <w:rsid w:val="006936C8"/>
    <w:rsid w:val="00693B4A"/>
    <w:rsid w:val="00693DF2"/>
    <w:rsid w:val="00694472"/>
    <w:rsid w:val="00694709"/>
    <w:rsid w:val="00694AAE"/>
    <w:rsid w:val="00694B83"/>
    <w:rsid w:val="00694C46"/>
    <w:rsid w:val="00694E61"/>
    <w:rsid w:val="006958E2"/>
    <w:rsid w:val="00695A35"/>
    <w:rsid w:val="00695A7F"/>
    <w:rsid w:val="00695D41"/>
    <w:rsid w:val="00696031"/>
    <w:rsid w:val="006962ED"/>
    <w:rsid w:val="006964CC"/>
    <w:rsid w:val="006966EE"/>
    <w:rsid w:val="00696AA1"/>
    <w:rsid w:val="0069725F"/>
    <w:rsid w:val="00697373"/>
    <w:rsid w:val="00697722"/>
    <w:rsid w:val="006977B4"/>
    <w:rsid w:val="00697BAA"/>
    <w:rsid w:val="006A01B8"/>
    <w:rsid w:val="006A050E"/>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6FB"/>
    <w:rsid w:val="006A498A"/>
    <w:rsid w:val="006A49BD"/>
    <w:rsid w:val="006A4BAA"/>
    <w:rsid w:val="006A4CFB"/>
    <w:rsid w:val="006A4EF3"/>
    <w:rsid w:val="006A4F60"/>
    <w:rsid w:val="006A542A"/>
    <w:rsid w:val="006A64C8"/>
    <w:rsid w:val="006A655D"/>
    <w:rsid w:val="006A6975"/>
    <w:rsid w:val="006A6BDC"/>
    <w:rsid w:val="006A6CD0"/>
    <w:rsid w:val="006A7474"/>
    <w:rsid w:val="006A79FD"/>
    <w:rsid w:val="006A7A10"/>
    <w:rsid w:val="006A7BE9"/>
    <w:rsid w:val="006A7D7D"/>
    <w:rsid w:val="006B0594"/>
    <w:rsid w:val="006B05F6"/>
    <w:rsid w:val="006B06D6"/>
    <w:rsid w:val="006B0941"/>
    <w:rsid w:val="006B0B9C"/>
    <w:rsid w:val="006B1487"/>
    <w:rsid w:val="006B18D6"/>
    <w:rsid w:val="006B1BD3"/>
    <w:rsid w:val="006B1F17"/>
    <w:rsid w:val="006B1F33"/>
    <w:rsid w:val="006B1F37"/>
    <w:rsid w:val="006B1FD6"/>
    <w:rsid w:val="006B24EC"/>
    <w:rsid w:val="006B2E79"/>
    <w:rsid w:val="006B3377"/>
    <w:rsid w:val="006B376E"/>
    <w:rsid w:val="006B3ABD"/>
    <w:rsid w:val="006B3F6D"/>
    <w:rsid w:val="006B3FA0"/>
    <w:rsid w:val="006B4163"/>
    <w:rsid w:val="006B439F"/>
    <w:rsid w:val="006B4EE5"/>
    <w:rsid w:val="006B551D"/>
    <w:rsid w:val="006B55FF"/>
    <w:rsid w:val="006B59C9"/>
    <w:rsid w:val="006B5DC7"/>
    <w:rsid w:val="006B6AF4"/>
    <w:rsid w:val="006B72BA"/>
    <w:rsid w:val="006B72F8"/>
    <w:rsid w:val="006B7305"/>
    <w:rsid w:val="006B7647"/>
    <w:rsid w:val="006B7FEE"/>
    <w:rsid w:val="006C0999"/>
    <w:rsid w:val="006C0E4E"/>
    <w:rsid w:val="006C1042"/>
    <w:rsid w:val="006C15FF"/>
    <w:rsid w:val="006C17F8"/>
    <w:rsid w:val="006C19FF"/>
    <w:rsid w:val="006C22FB"/>
    <w:rsid w:val="006C2796"/>
    <w:rsid w:val="006C2B69"/>
    <w:rsid w:val="006C34E9"/>
    <w:rsid w:val="006C3532"/>
    <w:rsid w:val="006C3634"/>
    <w:rsid w:val="006C3BBE"/>
    <w:rsid w:val="006C3CB3"/>
    <w:rsid w:val="006C3F2F"/>
    <w:rsid w:val="006C409C"/>
    <w:rsid w:val="006C411C"/>
    <w:rsid w:val="006C4122"/>
    <w:rsid w:val="006C41B7"/>
    <w:rsid w:val="006C41D9"/>
    <w:rsid w:val="006C5865"/>
    <w:rsid w:val="006C59FF"/>
    <w:rsid w:val="006C62B6"/>
    <w:rsid w:val="006C6695"/>
    <w:rsid w:val="006C7952"/>
    <w:rsid w:val="006C7B54"/>
    <w:rsid w:val="006C7D76"/>
    <w:rsid w:val="006C7F4D"/>
    <w:rsid w:val="006D03A4"/>
    <w:rsid w:val="006D054B"/>
    <w:rsid w:val="006D0AD6"/>
    <w:rsid w:val="006D0CE6"/>
    <w:rsid w:val="006D0FC3"/>
    <w:rsid w:val="006D12BB"/>
    <w:rsid w:val="006D1C56"/>
    <w:rsid w:val="006D2574"/>
    <w:rsid w:val="006D2794"/>
    <w:rsid w:val="006D34C1"/>
    <w:rsid w:val="006D3A06"/>
    <w:rsid w:val="006D4033"/>
    <w:rsid w:val="006D43A6"/>
    <w:rsid w:val="006D44D0"/>
    <w:rsid w:val="006D4547"/>
    <w:rsid w:val="006D45F2"/>
    <w:rsid w:val="006D4A8B"/>
    <w:rsid w:val="006D4E4E"/>
    <w:rsid w:val="006D4F3D"/>
    <w:rsid w:val="006D5122"/>
    <w:rsid w:val="006D6094"/>
    <w:rsid w:val="006D63A2"/>
    <w:rsid w:val="006D6478"/>
    <w:rsid w:val="006D68BA"/>
    <w:rsid w:val="006D7420"/>
    <w:rsid w:val="006D7483"/>
    <w:rsid w:val="006D7DAE"/>
    <w:rsid w:val="006E03A4"/>
    <w:rsid w:val="006E0B9D"/>
    <w:rsid w:val="006E0F72"/>
    <w:rsid w:val="006E2379"/>
    <w:rsid w:val="006E2803"/>
    <w:rsid w:val="006E2D15"/>
    <w:rsid w:val="006E2ED8"/>
    <w:rsid w:val="006E33F5"/>
    <w:rsid w:val="006E3C27"/>
    <w:rsid w:val="006E4022"/>
    <w:rsid w:val="006E4082"/>
    <w:rsid w:val="006E4438"/>
    <w:rsid w:val="006E4D4B"/>
    <w:rsid w:val="006E4E64"/>
    <w:rsid w:val="006E4E67"/>
    <w:rsid w:val="006E550E"/>
    <w:rsid w:val="006E5AF3"/>
    <w:rsid w:val="006E5C78"/>
    <w:rsid w:val="006E5D6D"/>
    <w:rsid w:val="006E632C"/>
    <w:rsid w:val="006E6741"/>
    <w:rsid w:val="006E6C21"/>
    <w:rsid w:val="006E706C"/>
    <w:rsid w:val="006E76EC"/>
    <w:rsid w:val="006E7E55"/>
    <w:rsid w:val="006F0145"/>
    <w:rsid w:val="006F0345"/>
    <w:rsid w:val="006F0BC8"/>
    <w:rsid w:val="006F0FE4"/>
    <w:rsid w:val="006F1269"/>
    <w:rsid w:val="006F15A7"/>
    <w:rsid w:val="006F1A06"/>
    <w:rsid w:val="006F1A0F"/>
    <w:rsid w:val="006F21A1"/>
    <w:rsid w:val="006F236F"/>
    <w:rsid w:val="006F23F6"/>
    <w:rsid w:val="006F2418"/>
    <w:rsid w:val="006F274C"/>
    <w:rsid w:val="006F367B"/>
    <w:rsid w:val="006F38A9"/>
    <w:rsid w:val="006F4736"/>
    <w:rsid w:val="006F48FF"/>
    <w:rsid w:val="006F4B1C"/>
    <w:rsid w:val="006F5018"/>
    <w:rsid w:val="006F50CF"/>
    <w:rsid w:val="006F5207"/>
    <w:rsid w:val="006F5A8A"/>
    <w:rsid w:val="006F5CA4"/>
    <w:rsid w:val="006F5CFF"/>
    <w:rsid w:val="006F5D5F"/>
    <w:rsid w:val="006F6082"/>
    <w:rsid w:val="006F6EC4"/>
    <w:rsid w:val="006F7715"/>
    <w:rsid w:val="006F7FE1"/>
    <w:rsid w:val="007001B1"/>
    <w:rsid w:val="007002A7"/>
    <w:rsid w:val="007003E3"/>
    <w:rsid w:val="00700BEC"/>
    <w:rsid w:val="007011A4"/>
    <w:rsid w:val="00701743"/>
    <w:rsid w:val="007018C3"/>
    <w:rsid w:val="007018F1"/>
    <w:rsid w:val="007019F1"/>
    <w:rsid w:val="00701E7C"/>
    <w:rsid w:val="0070246E"/>
    <w:rsid w:val="00702B5B"/>
    <w:rsid w:val="00703231"/>
    <w:rsid w:val="0070358F"/>
    <w:rsid w:val="0070392D"/>
    <w:rsid w:val="00703F70"/>
    <w:rsid w:val="0070427A"/>
    <w:rsid w:val="00704346"/>
    <w:rsid w:val="00704F20"/>
    <w:rsid w:val="00705835"/>
    <w:rsid w:val="00705B80"/>
    <w:rsid w:val="00705C16"/>
    <w:rsid w:val="00706A49"/>
    <w:rsid w:val="00706ACF"/>
    <w:rsid w:val="0070739A"/>
    <w:rsid w:val="007078AD"/>
    <w:rsid w:val="00707B8F"/>
    <w:rsid w:val="00707BE2"/>
    <w:rsid w:val="00710073"/>
    <w:rsid w:val="007104CA"/>
    <w:rsid w:val="0071119A"/>
    <w:rsid w:val="00711231"/>
    <w:rsid w:val="0071190E"/>
    <w:rsid w:val="0071191A"/>
    <w:rsid w:val="00711C90"/>
    <w:rsid w:val="00711F32"/>
    <w:rsid w:val="007120A7"/>
    <w:rsid w:val="0071321F"/>
    <w:rsid w:val="007132B1"/>
    <w:rsid w:val="007133D0"/>
    <w:rsid w:val="00713DBD"/>
    <w:rsid w:val="00713F8A"/>
    <w:rsid w:val="007142EA"/>
    <w:rsid w:val="00714AD8"/>
    <w:rsid w:val="00714F1F"/>
    <w:rsid w:val="007157D8"/>
    <w:rsid w:val="00715B6B"/>
    <w:rsid w:val="00715C5C"/>
    <w:rsid w:val="0071606F"/>
    <w:rsid w:val="007166DE"/>
    <w:rsid w:val="00716E2B"/>
    <w:rsid w:val="00716F8D"/>
    <w:rsid w:val="00717312"/>
    <w:rsid w:val="00717610"/>
    <w:rsid w:val="0071794E"/>
    <w:rsid w:val="00717B14"/>
    <w:rsid w:val="00717CE6"/>
    <w:rsid w:val="00720AAA"/>
    <w:rsid w:val="00720B09"/>
    <w:rsid w:val="00720DE8"/>
    <w:rsid w:val="00721CBC"/>
    <w:rsid w:val="00721F4D"/>
    <w:rsid w:val="007223B3"/>
    <w:rsid w:val="00722D94"/>
    <w:rsid w:val="00723297"/>
    <w:rsid w:val="00723EBB"/>
    <w:rsid w:val="00724007"/>
    <w:rsid w:val="00724654"/>
    <w:rsid w:val="00724DD2"/>
    <w:rsid w:val="007252FB"/>
    <w:rsid w:val="007262A9"/>
    <w:rsid w:val="007262DF"/>
    <w:rsid w:val="00726313"/>
    <w:rsid w:val="0072649A"/>
    <w:rsid w:val="00726D11"/>
    <w:rsid w:val="0072712E"/>
    <w:rsid w:val="007272F8"/>
    <w:rsid w:val="007273A6"/>
    <w:rsid w:val="0072762D"/>
    <w:rsid w:val="007277C3"/>
    <w:rsid w:val="00727A08"/>
    <w:rsid w:val="00727A28"/>
    <w:rsid w:val="00727ADA"/>
    <w:rsid w:val="00727CEF"/>
    <w:rsid w:val="00727DF5"/>
    <w:rsid w:val="00727F26"/>
    <w:rsid w:val="007301B7"/>
    <w:rsid w:val="0073022A"/>
    <w:rsid w:val="00730461"/>
    <w:rsid w:val="007304CB"/>
    <w:rsid w:val="00730B93"/>
    <w:rsid w:val="0073139F"/>
    <w:rsid w:val="00731526"/>
    <w:rsid w:val="00731926"/>
    <w:rsid w:val="007319BB"/>
    <w:rsid w:val="00731C05"/>
    <w:rsid w:val="00731D16"/>
    <w:rsid w:val="007323B0"/>
    <w:rsid w:val="0073253A"/>
    <w:rsid w:val="00732E93"/>
    <w:rsid w:val="00733549"/>
    <w:rsid w:val="00733672"/>
    <w:rsid w:val="0073379D"/>
    <w:rsid w:val="0073382E"/>
    <w:rsid w:val="00733EB5"/>
    <w:rsid w:val="007342CD"/>
    <w:rsid w:val="00734329"/>
    <w:rsid w:val="00734408"/>
    <w:rsid w:val="00734524"/>
    <w:rsid w:val="00734570"/>
    <w:rsid w:val="0073488B"/>
    <w:rsid w:val="00734A24"/>
    <w:rsid w:val="00735328"/>
    <w:rsid w:val="00735A75"/>
    <w:rsid w:val="00735CAC"/>
    <w:rsid w:val="0073616F"/>
    <w:rsid w:val="007366C2"/>
    <w:rsid w:val="00736C20"/>
    <w:rsid w:val="00736C95"/>
    <w:rsid w:val="00736D90"/>
    <w:rsid w:val="00737446"/>
    <w:rsid w:val="0073788D"/>
    <w:rsid w:val="00737AE2"/>
    <w:rsid w:val="00740598"/>
    <w:rsid w:val="007405F8"/>
    <w:rsid w:val="00740BFD"/>
    <w:rsid w:val="00740DF5"/>
    <w:rsid w:val="00740FD3"/>
    <w:rsid w:val="00741807"/>
    <w:rsid w:val="00742165"/>
    <w:rsid w:val="00742581"/>
    <w:rsid w:val="00742868"/>
    <w:rsid w:val="00742A7F"/>
    <w:rsid w:val="00742B61"/>
    <w:rsid w:val="0074369D"/>
    <w:rsid w:val="00743790"/>
    <w:rsid w:val="007438FE"/>
    <w:rsid w:val="00743950"/>
    <w:rsid w:val="00743DE0"/>
    <w:rsid w:val="00744358"/>
    <w:rsid w:val="00744973"/>
    <w:rsid w:val="00744B0B"/>
    <w:rsid w:val="00744FFD"/>
    <w:rsid w:val="007459C0"/>
    <w:rsid w:val="00745A1F"/>
    <w:rsid w:val="00745C17"/>
    <w:rsid w:val="00745D40"/>
    <w:rsid w:val="00745FC8"/>
    <w:rsid w:val="00745FDF"/>
    <w:rsid w:val="00746C27"/>
    <w:rsid w:val="00747493"/>
    <w:rsid w:val="00747878"/>
    <w:rsid w:val="00747D20"/>
    <w:rsid w:val="007502A9"/>
    <w:rsid w:val="007507B0"/>
    <w:rsid w:val="0075147D"/>
    <w:rsid w:val="0075147F"/>
    <w:rsid w:val="00751928"/>
    <w:rsid w:val="0075218E"/>
    <w:rsid w:val="00752337"/>
    <w:rsid w:val="0075241F"/>
    <w:rsid w:val="00752500"/>
    <w:rsid w:val="007529E1"/>
    <w:rsid w:val="00753BCF"/>
    <w:rsid w:val="00753C8F"/>
    <w:rsid w:val="00753DFB"/>
    <w:rsid w:val="00754579"/>
    <w:rsid w:val="00754947"/>
    <w:rsid w:val="00755083"/>
    <w:rsid w:val="007554E7"/>
    <w:rsid w:val="00755804"/>
    <w:rsid w:val="00755AC3"/>
    <w:rsid w:val="00755D16"/>
    <w:rsid w:val="00756001"/>
    <w:rsid w:val="007566CE"/>
    <w:rsid w:val="00756F7A"/>
    <w:rsid w:val="00757110"/>
    <w:rsid w:val="00757118"/>
    <w:rsid w:val="00757B7B"/>
    <w:rsid w:val="00757F30"/>
    <w:rsid w:val="007603AF"/>
    <w:rsid w:val="00760415"/>
    <w:rsid w:val="00760CA8"/>
    <w:rsid w:val="00760CAA"/>
    <w:rsid w:val="007612F5"/>
    <w:rsid w:val="00761315"/>
    <w:rsid w:val="007616E2"/>
    <w:rsid w:val="00761D5B"/>
    <w:rsid w:val="00762087"/>
    <w:rsid w:val="00762381"/>
    <w:rsid w:val="007626A9"/>
    <w:rsid w:val="007627AC"/>
    <w:rsid w:val="007631BA"/>
    <w:rsid w:val="00763BA8"/>
    <w:rsid w:val="00763BFC"/>
    <w:rsid w:val="00764159"/>
    <w:rsid w:val="007647A0"/>
    <w:rsid w:val="00764BDF"/>
    <w:rsid w:val="00765752"/>
    <w:rsid w:val="00765EEC"/>
    <w:rsid w:val="00766504"/>
    <w:rsid w:val="007666FA"/>
    <w:rsid w:val="0076685B"/>
    <w:rsid w:val="00766D74"/>
    <w:rsid w:val="0076710D"/>
    <w:rsid w:val="007671FC"/>
    <w:rsid w:val="00767D59"/>
    <w:rsid w:val="00767FCD"/>
    <w:rsid w:val="00770178"/>
    <w:rsid w:val="0077066D"/>
    <w:rsid w:val="00770733"/>
    <w:rsid w:val="00770843"/>
    <w:rsid w:val="00770B03"/>
    <w:rsid w:val="00770C00"/>
    <w:rsid w:val="00770F3B"/>
    <w:rsid w:val="00771507"/>
    <w:rsid w:val="0077193D"/>
    <w:rsid w:val="00771B2C"/>
    <w:rsid w:val="007721B9"/>
    <w:rsid w:val="00772501"/>
    <w:rsid w:val="00774259"/>
    <w:rsid w:val="00774AA4"/>
    <w:rsid w:val="00774C99"/>
    <w:rsid w:val="00774DA0"/>
    <w:rsid w:val="007752CC"/>
    <w:rsid w:val="007754C9"/>
    <w:rsid w:val="0077569B"/>
    <w:rsid w:val="00775F4E"/>
    <w:rsid w:val="00776091"/>
    <w:rsid w:val="0077626E"/>
    <w:rsid w:val="0077678F"/>
    <w:rsid w:val="00776E81"/>
    <w:rsid w:val="00777330"/>
    <w:rsid w:val="0077733E"/>
    <w:rsid w:val="007775B0"/>
    <w:rsid w:val="0077767C"/>
    <w:rsid w:val="00777D8F"/>
    <w:rsid w:val="00780139"/>
    <w:rsid w:val="007805BE"/>
    <w:rsid w:val="00780A25"/>
    <w:rsid w:val="00780CB7"/>
    <w:rsid w:val="00780D05"/>
    <w:rsid w:val="00780F58"/>
    <w:rsid w:val="0078104B"/>
    <w:rsid w:val="00781365"/>
    <w:rsid w:val="00781592"/>
    <w:rsid w:val="0078163C"/>
    <w:rsid w:val="00781C73"/>
    <w:rsid w:val="00781D06"/>
    <w:rsid w:val="00781DD1"/>
    <w:rsid w:val="007823A4"/>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5E71"/>
    <w:rsid w:val="007862AC"/>
    <w:rsid w:val="007865D8"/>
    <w:rsid w:val="00786607"/>
    <w:rsid w:val="00787117"/>
    <w:rsid w:val="00787A17"/>
    <w:rsid w:val="00787E9F"/>
    <w:rsid w:val="00790051"/>
    <w:rsid w:val="007903E8"/>
    <w:rsid w:val="00791415"/>
    <w:rsid w:val="00791E02"/>
    <w:rsid w:val="00792A9B"/>
    <w:rsid w:val="00792C97"/>
    <w:rsid w:val="0079340A"/>
    <w:rsid w:val="00793556"/>
    <w:rsid w:val="00793884"/>
    <w:rsid w:val="00793B6F"/>
    <w:rsid w:val="00793D98"/>
    <w:rsid w:val="00794110"/>
    <w:rsid w:val="007941B9"/>
    <w:rsid w:val="00794353"/>
    <w:rsid w:val="00794B87"/>
    <w:rsid w:val="00794CA5"/>
    <w:rsid w:val="007950C3"/>
    <w:rsid w:val="00795A86"/>
    <w:rsid w:val="00795B82"/>
    <w:rsid w:val="0079665F"/>
    <w:rsid w:val="00797085"/>
    <w:rsid w:val="007970FB"/>
    <w:rsid w:val="0079710A"/>
    <w:rsid w:val="00797169"/>
    <w:rsid w:val="00797848"/>
    <w:rsid w:val="00797F29"/>
    <w:rsid w:val="00797FFB"/>
    <w:rsid w:val="007A0056"/>
    <w:rsid w:val="007A00EC"/>
    <w:rsid w:val="007A01A0"/>
    <w:rsid w:val="007A03D8"/>
    <w:rsid w:val="007A0FEF"/>
    <w:rsid w:val="007A0FF8"/>
    <w:rsid w:val="007A11FE"/>
    <w:rsid w:val="007A1234"/>
    <w:rsid w:val="007A1403"/>
    <w:rsid w:val="007A1516"/>
    <w:rsid w:val="007A1A25"/>
    <w:rsid w:val="007A1E4C"/>
    <w:rsid w:val="007A1F20"/>
    <w:rsid w:val="007A21E1"/>
    <w:rsid w:val="007A26BA"/>
    <w:rsid w:val="007A2F94"/>
    <w:rsid w:val="007A2FBD"/>
    <w:rsid w:val="007A3481"/>
    <w:rsid w:val="007A388F"/>
    <w:rsid w:val="007A3BE4"/>
    <w:rsid w:val="007A3CC1"/>
    <w:rsid w:val="007A41CB"/>
    <w:rsid w:val="007A4BDD"/>
    <w:rsid w:val="007A4F58"/>
    <w:rsid w:val="007A4FF7"/>
    <w:rsid w:val="007A552D"/>
    <w:rsid w:val="007A573D"/>
    <w:rsid w:val="007A5CBD"/>
    <w:rsid w:val="007A61EF"/>
    <w:rsid w:val="007A62E3"/>
    <w:rsid w:val="007A6501"/>
    <w:rsid w:val="007A6CD6"/>
    <w:rsid w:val="007A6F4C"/>
    <w:rsid w:val="007A741F"/>
    <w:rsid w:val="007A77D3"/>
    <w:rsid w:val="007A7D16"/>
    <w:rsid w:val="007A7E2B"/>
    <w:rsid w:val="007B0062"/>
    <w:rsid w:val="007B008B"/>
    <w:rsid w:val="007B082E"/>
    <w:rsid w:val="007B0A3A"/>
    <w:rsid w:val="007B0A70"/>
    <w:rsid w:val="007B1117"/>
    <w:rsid w:val="007B14D4"/>
    <w:rsid w:val="007B1B99"/>
    <w:rsid w:val="007B1DF9"/>
    <w:rsid w:val="007B1EA7"/>
    <w:rsid w:val="007B24FC"/>
    <w:rsid w:val="007B25E2"/>
    <w:rsid w:val="007B33F9"/>
    <w:rsid w:val="007B36E1"/>
    <w:rsid w:val="007B39E0"/>
    <w:rsid w:val="007B3BD6"/>
    <w:rsid w:val="007B3D8F"/>
    <w:rsid w:val="007B4010"/>
    <w:rsid w:val="007B418C"/>
    <w:rsid w:val="007B46B4"/>
    <w:rsid w:val="007B4811"/>
    <w:rsid w:val="007B4822"/>
    <w:rsid w:val="007B545A"/>
    <w:rsid w:val="007B5778"/>
    <w:rsid w:val="007B5BD8"/>
    <w:rsid w:val="007B6659"/>
    <w:rsid w:val="007B68F4"/>
    <w:rsid w:val="007B6A0D"/>
    <w:rsid w:val="007B6E33"/>
    <w:rsid w:val="007B7636"/>
    <w:rsid w:val="007B78E0"/>
    <w:rsid w:val="007B7A06"/>
    <w:rsid w:val="007C02EB"/>
    <w:rsid w:val="007C050B"/>
    <w:rsid w:val="007C06CD"/>
    <w:rsid w:val="007C0EDD"/>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D35"/>
    <w:rsid w:val="007C55F0"/>
    <w:rsid w:val="007C57D1"/>
    <w:rsid w:val="007C5AA3"/>
    <w:rsid w:val="007C5ACB"/>
    <w:rsid w:val="007C64AD"/>
    <w:rsid w:val="007C6EF1"/>
    <w:rsid w:val="007C71F5"/>
    <w:rsid w:val="007C7A8E"/>
    <w:rsid w:val="007C7CBA"/>
    <w:rsid w:val="007C7F60"/>
    <w:rsid w:val="007D041D"/>
    <w:rsid w:val="007D0614"/>
    <w:rsid w:val="007D0778"/>
    <w:rsid w:val="007D0F37"/>
    <w:rsid w:val="007D1F00"/>
    <w:rsid w:val="007D2A9D"/>
    <w:rsid w:val="007D2B5D"/>
    <w:rsid w:val="007D3207"/>
    <w:rsid w:val="007D3276"/>
    <w:rsid w:val="007D387F"/>
    <w:rsid w:val="007D3A3B"/>
    <w:rsid w:val="007D3AA0"/>
    <w:rsid w:val="007D3D2B"/>
    <w:rsid w:val="007D44AB"/>
    <w:rsid w:val="007D44CB"/>
    <w:rsid w:val="007D455E"/>
    <w:rsid w:val="007D4812"/>
    <w:rsid w:val="007D4D9A"/>
    <w:rsid w:val="007D51B0"/>
    <w:rsid w:val="007D55DD"/>
    <w:rsid w:val="007D5995"/>
    <w:rsid w:val="007D74B1"/>
    <w:rsid w:val="007D7F07"/>
    <w:rsid w:val="007E0920"/>
    <w:rsid w:val="007E0F05"/>
    <w:rsid w:val="007E0F63"/>
    <w:rsid w:val="007E102C"/>
    <w:rsid w:val="007E19E7"/>
    <w:rsid w:val="007E1FFF"/>
    <w:rsid w:val="007E207E"/>
    <w:rsid w:val="007E229C"/>
    <w:rsid w:val="007E2441"/>
    <w:rsid w:val="007E26C5"/>
    <w:rsid w:val="007E2701"/>
    <w:rsid w:val="007E274A"/>
    <w:rsid w:val="007E2AB0"/>
    <w:rsid w:val="007E2D24"/>
    <w:rsid w:val="007E2F22"/>
    <w:rsid w:val="007E2FCD"/>
    <w:rsid w:val="007E308F"/>
    <w:rsid w:val="007E32ED"/>
    <w:rsid w:val="007E393D"/>
    <w:rsid w:val="007E39EF"/>
    <w:rsid w:val="007E4348"/>
    <w:rsid w:val="007E47F0"/>
    <w:rsid w:val="007E4B65"/>
    <w:rsid w:val="007E4C15"/>
    <w:rsid w:val="007E4CF8"/>
    <w:rsid w:val="007E50E1"/>
    <w:rsid w:val="007E559B"/>
    <w:rsid w:val="007E5A89"/>
    <w:rsid w:val="007E5C1C"/>
    <w:rsid w:val="007E6205"/>
    <w:rsid w:val="007E7215"/>
    <w:rsid w:val="007E7809"/>
    <w:rsid w:val="007E7E22"/>
    <w:rsid w:val="007E7FCC"/>
    <w:rsid w:val="007F0340"/>
    <w:rsid w:val="007F0792"/>
    <w:rsid w:val="007F08FA"/>
    <w:rsid w:val="007F099D"/>
    <w:rsid w:val="007F0D55"/>
    <w:rsid w:val="007F1332"/>
    <w:rsid w:val="007F140B"/>
    <w:rsid w:val="007F19D6"/>
    <w:rsid w:val="007F21A0"/>
    <w:rsid w:val="007F2AE7"/>
    <w:rsid w:val="007F3757"/>
    <w:rsid w:val="007F42EE"/>
    <w:rsid w:val="007F4402"/>
    <w:rsid w:val="007F5299"/>
    <w:rsid w:val="007F5517"/>
    <w:rsid w:val="007F57EA"/>
    <w:rsid w:val="007F58BB"/>
    <w:rsid w:val="007F5B08"/>
    <w:rsid w:val="007F5DD1"/>
    <w:rsid w:val="007F5EE7"/>
    <w:rsid w:val="007F5F29"/>
    <w:rsid w:val="007F5F9E"/>
    <w:rsid w:val="007F6026"/>
    <w:rsid w:val="007F6382"/>
    <w:rsid w:val="007F6C06"/>
    <w:rsid w:val="007F6D05"/>
    <w:rsid w:val="007F7436"/>
    <w:rsid w:val="007F7608"/>
    <w:rsid w:val="007F763C"/>
    <w:rsid w:val="007F7640"/>
    <w:rsid w:val="007F7961"/>
    <w:rsid w:val="007F7B23"/>
    <w:rsid w:val="00800888"/>
    <w:rsid w:val="00800AF2"/>
    <w:rsid w:val="00801013"/>
    <w:rsid w:val="008014D9"/>
    <w:rsid w:val="0080176B"/>
    <w:rsid w:val="008021C0"/>
    <w:rsid w:val="0080285D"/>
    <w:rsid w:val="008031FE"/>
    <w:rsid w:val="0080322E"/>
    <w:rsid w:val="0080333C"/>
    <w:rsid w:val="0080369C"/>
    <w:rsid w:val="008036A6"/>
    <w:rsid w:val="00803877"/>
    <w:rsid w:val="00803CB6"/>
    <w:rsid w:val="00803E9F"/>
    <w:rsid w:val="00804DC9"/>
    <w:rsid w:val="00805468"/>
    <w:rsid w:val="008055F5"/>
    <w:rsid w:val="00805CAA"/>
    <w:rsid w:val="008064F7"/>
    <w:rsid w:val="00806682"/>
    <w:rsid w:val="0080675E"/>
    <w:rsid w:val="0080694A"/>
    <w:rsid w:val="008069EF"/>
    <w:rsid w:val="00806E9F"/>
    <w:rsid w:val="008074D9"/>
    <w:rsid w:val="00807E7E"/>
    <w:rsid w:val="0081005F"/>
    <w:rsid w:val="008101F7"/>
    <w:rsid w:val="008108A5"/>
    <w:rsid w:val="008109F1"/>
    <w:rsid w:val="00812002"/>
    <w:rsid w:val="00812931"/>
    <w:rsid w:val="008134BB"/>
    <w:rsid w:val="0081381E"/>
    <w:rsid w:val="00813837"/>
    <w:rsid w:val="00814E34"/>
    <w:rsid w:val="00815297"/>
    <w:rsid w:val="00815665"/>
    <w:rsid w:val="0081567B"/>
    <w:rsid w:val="0081591E"/>
    <w:rsid w:val="00815C4A"/>
    <w:rsid w:val="0081657B"/>
    <w:rsid w:val="008167DF"/>
    <w:rsid w:val="00816A3D"/>
    <w:rsid w:val="00816A66"/>
    <w:rsid w:val="00816D8F"/>
    <w:rsid w:val="0081742C"/>
    <w:rsid w:val="00817A95"/>
    <w:rsid w:val="00817B50"/>
    <w:rsid w:val="00817FBA"/>
    <w:rsid w:val="008202C5"/>
    <w:rsid w:val="00820677"/>
    <w:rsid w:val="00820A54"/>
    <w:rsid w:val="00820DDC"/>
    <w:rsid w:val="00820F28"/>
    <w:rsid w:val="00821199"/>
    <w:rsid w:val="008211F0"/>
    <w:rsid w:val="00821295"/>
    <w:rsid w:val="008214D3"/>
    <w:rsid w:val="00821B0D"/>
    <w:rsid w:val="00821CCB"/>
    <w:rsid w:val="00821FC3"/>
    <w:rsid w:val="00822130"/>
    <w:rsid w:val="00822234"/>
    <w:rsid w:val="00822439"/>
    <w:rsid w:val="00822482"/>
    <w:rsid w:val="00822CA4"/>
    <w:rsid w:val="00822DCF"/>
    <w:rsid w:val="0082345A"/>
    <w:rsid w:val="0082383D"/>
    <w:rsid w:val="0082414D"/>
    <w:rsid w:val="008243EF"/>
    <w:rsid w:val="008246A1"/>
    <w:rsid w:val="00824742"/>
    <w:rsid w:val="00824FD4"/>
    <w:rsid w:val="00825215"/>
    <w:rsid w:val="008258F2"/>
    <w:rsid w:val="00825BDC"/>
    <w:rsid w:val="0082637A"/>
    <w:rsid w:val="008265AD"/>
    <w:rsid w:val="0082696C"/>
    <w:rsid w:val="00826C38"/>
    <w:rsid w:val="00826D61"/>
    <w:rsid w:val="0082745E"/>
    <w:rsid w:val="0082749C"/>
    <w:rsid w:val="0082755A"/>
    <w:rsid w:val="0082766F"/>
    <w:rsid w:val="00827934"/>
    <w:rsid w:val="00827A6B"/>
    <w:rsid w:val="00827BB1"/>
    <w:rsid w:val="008306E3"/>
    <w:rsid w:val="00830C97"/>
    <w:rsid w:val="00830E91"/>
    <w:rsid w:val="008310D6"/>
    <w:rsid w:val="00831791"/>
    <w:rsid w:val="008318AD"/>
    <w:rsid w:val="00831BBF"/>
    <w:rsid w:val="00832069"/>
    <w:rsid w:val="00832169"/>
    <w:rsid w:val="00832209"/>
    <w:rsid w:val="008326CF"/>
    <w:rsid w:val="008330F6"/>
    <w:rsid w:val="00833BC0"/>
    <w:rsid w:val="00834298"/>
    <w:rsid w:val="00835290"/>
    <w:rsid w:val="0083529D"/>
    <w:rsid w:val="008353ED"/>
    <w:rsid w:val="0083546F"/>
    <w:rsid w:val="00835D6B"/>
    <w:rsid w:val="0083608E"/>
    <w:rsid w:val="008369AF"/>
    <w:rsid w:val="00836B87"/>
    <w:rsid w:val="00836CAF"/>
    <w:rsid w:val="00837139"/>
    <w:rsid w:val="00837656"/>
    <w:rsid w:val="008376BF"/>
    <w:rsid w:val="00837F82"/>
    <w:rsid w:val="008405A6"/>
    <w:rsid w:val="00840812"/>
    <w:rsid w:val="008409A2"/>
    <w:rsid w:val="00840BBE"/>
    <w:rsid w:val="00840CE8"/>
    <w:rsid w:val="0084120E"/>
    <w:rsid w:val="008412A8"/>
    <w:rsid w:val="008412F5"/>
    <w:rsid w:val="008415B2"/>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4D52"/>
    <w:rsid w:val="00844F28"/>
    <w:rsid w:val="00845443"/>
    <w:rsid w:val="00845968"/>
    <w:rsid w:val="00845E5E"/>
    <w:rsid w:val="0084753B"/>
    <w:rsid w:val="0084769B"/>
    <w:rsid w:val="00847966"/>
    <w:rsid w:val="00847D5A"/>
    <w:rsid w:val="00850017"/>
    <w:rsid w:val="00850D22"/>
    <w:rsid w:val="00850DEB"/>
    <w:rsid w:val="00851910"/>
    <w:rsid w:val="00851AA2"/>
    <w:rsid w:val="00852831"/>
    <w:rsid w:val="0085296F"/>
    <w:rsid w:val="00853ADC"/>
    <w:rsid w:val="00853BCF"/>
    <w:rsid w:val="0085487D"/>
    <w:rsid w:val="00855135"/>
    <w:rsid w:val="00856229"/>
    <w:rsid w:val="008564E9"/>
    <w:rsid w:val="00856B5D"/>
    <w:rsid w:val="008570C7"/>
    <w:rsid w:val="00857184"/>
    <w:rsid w:val="0085754F"/>
    <w:rsid w:val="00857610"/>
    <w:rsid w:val="00857695"/>
    <w:rsid w:val="00857AF9"/>
    <w:rsid w:val="00857D9B"/>
    <w:rsid w:val="00857F09"/>
    <w:rsid w:val="00860141"/>
    <w:rsid w:val="00860300"/>
    <w:rsid w:val="00860584"/>
    <w:rsid w:val="0086097B"/>
    <w:rsid w:val="0086099A"/>
    <w:rsid w:val="00860BC1"/>
    <w:rsid w:val="008612DF"/>
    <w:rsid w:val="008614A8"/>
    <w:rsid w:val="0086159A"/>
    <w:rsid w:val="008618B3"/>
    <w:rsid w:val="00861926"/>
    <w:rsid w:val="00861AAD"/>
    <w:rsid w:val="00861AC1"/>
    <w:rsid w:val="00861C18"/>
    <w:rsid w:val="00861C9A"/>
    <w:rsid w:val="00862390"/>
    <w:rsid w:val="00862AC5"/>
    <w:rsid w:val="00862D18"/>
    <w:rsid w:val="0086321F"/>
    <w:rsid w:val="00863257"/>
    <w:rsid w:val="00863452"/>
    <w:rsid w:val="0086356F"/>
    <w:rsid w:val="00863743"/>
    <w:rsid w:val="00863F10"/>
    <w:rsid w:val="00864334"/>
    <w:rsid w:val="0086566E"/>
    <w:rsid w:val="00865A5F"/>
    <w:rsid w:val="00865A71"/>
    <w:rsid w:val="008664AE"/>
    <w:rsid w:val="00866536"/>
    <w:rsid w:val="00866599"/>
    <w:rsid w:val="00866F27"/>
    <w:rsid w:val="00870352"/>
    <w:rsid w:val="008703BF"/>
    <w:rsid w:val="00870528"/>
    <w:rsid w:val="008706F9"/>
    <w:rsid w:val="00870745"/>
    <w:rsid w:val="008709D5"/>
    <w:rsid w:val="00870FC9"/>
    <w:rsid w:val="00871203"/>
    <w:rsid w:val="0087143D"/>
    <w:rsid w:val="00871951"/>
    <w:rsid w:val="00871C1C"/>
    <w:rsid w:val="00871D42"/>
    <w:rsid w:val="00872169"/>
    <w:rsid w:val="0087225A"/>
    <w:rsid w:val="00872429"/>
    <w:rsid w:val="00872761"/>
    <w:rsid w:val="00872A75"/>
    <w:rsid w:val="00872AE3"/>
    <w:rsid w:val="00872E70"/>
    <w:rsid w:val="0087327A"/>
    <w:rsid w:val="0087350F"/>
    <w:rsid w:val="0087396A"/>
    <w:rsid w:val="0087396B"/>
    <w:rsid w:val="00874648"/>
    <w:rsid w:val="00874B8C"/>
    <w:rsid w:val="00874E3C"/>
    <w:rsid w:val="00875693"/>
    <w:rsid w:val="00875F21"/>
    <w:rsid w:val="00875FDB"/>
    <w:rsid w:val="0087610D"/>
    <w:rsid w:val="008763A7"/>
    <w:rsid w:val="00876E8C"/>
    <w:rsid w:val="00877029"/>
    <w:rsid w:val="008772DC"/>
    <w:rsid w:val="0087769E"/>
    <w:rsid w:val="008776B4"/>
    <w:rsid w:val="00877780"/>
    <w:rsid w:val="00877E9D"/>
    <w:rsid w:val="00880763"/>
    <w:rsid w:val="008813A1"/>
    <w:rsid w:val="008815D8"/>
    <w:rsid w:val="00881676"/>
    <w:rsid w:val="008816C0"/>
    <w:rsid w:val="00881AA4"/>
    <w:rsid w:val="00881C1D"/>
    <w:rsid w:val="0088253B"/>
    <w:rsid w:val="008829C7"/>
    <w:rsid w:val="00882BE5"/>
    <w:rsid w:val="00882E77"/>
    <w:rsid w:val="00883035"/>
    <w:rsid w:val="008830F5"/>
    <w:rsid w:val="008834F5"/>
    <w:rsid w:val="00883546"/>
    <w:rsid w:val="00883831"/>
    <w:rsid w:val="00883B6A"/>
    <w:rsid w:val="00883D27"/>
    <w:rsid w:val="00883F2C"/>
    <w:rsid w:val="008845D4"/>
    <w:rsid w:val="008859C8"/>
    <w:rsid w:val="00885A8E"/>
    <w:rsid w:val="008864A7"/>
    <w:rsid w:val="008865F9"/>
    <w:rsid w:val="0088678D"/>
    <w:rsid w:val="00886B05"/>
    <w:rsid w:val="00886F0C"/>
    <w:rsid w:val="008875E0"/>
    <w:rsid w:val="008876A5"/>
    <w:rsid w:val="00887936"/>
    <w:rsid w:val="008879F3"/>
    <w:rsid w:val="00887DFC"/>
    <w:rsid w:val="0089036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88A"/>
    <w:rsid w:val="00895420"/>
    <w:rsid w:val="008956A6"/>
    <w:rsid w:val="00895765"/>
    <w:rsid w:val="00896195"/>
    <w:rsid w:val="008969FB"/>
    <w:rsid w:val="00896A31"/>
    <w:rsid w:val="00896B5E"/>
    <w:rsid w:val="00896F02"/>
    <w:rsid w:val="00896FD1"/>
    <w:rsid w:val="00897A0A"/>
    <w:rsid w:val="00897CD1"/>
    <w:rsid w:val="00897D77"/>
    <w:rsid w:val="00897F7D"/>
    <w:rsid w:val="008A02F8"/>
    <w:rsid w:val="008A03EE"/>
    <w:rsid w:val="008A0543"/>
    <w:rsid w:val="008A06AF"/>
    <w:rsid w:val="008A0908"/>
    <w:rsid w:val="008A0ABF"/>
    <w:rsid w:val="008A0F26"/>
    <w:rsid w:val="008A1094"/>
    <w:rsid w:val="008A1391"/>
    <w:rsid w:val="008A1BAE"/>
    <w:rsid w:val="008A1FFC"/>
    <w:rsid w:val="008A2011"/>
    <w:rsid w:val="008A214D"/>
    <w:rsid w:val="008A22B3"/>
    <w:rsid w:val="008A237E"/>
    <w:rsid w:val="008A261A"/>
    <w:rsid w:val="008A26DA"/>
    <w:rsid w:val="008A2BE6"/>
    <w:rsid w:val="008A2C1B"/>
    <w:rsid w:val="008A2D77"/>
    <w:rsid w:val="008A3311"/>
    <w:rsid w:val="008A3575"/>
    <w:rsid w:val="008A40E3"/>
    <w:rsid w:val="008A4921"/>
    <w:rsid w:val="008A49B5"/>
    <w:rsid w:val="008A4D0A"/>
    <w:rsid w:val="008A4FBC"/>
    <w:rsid w:val="008A51E0"/>
    <w:rsid w:val="008A5837"/>
    <w:rsid w:val="008A5B73"/>
    <w:rsid w:val="008A66BD"/>
    <w:rsid w:val="008A7E0C"/>
    <w:rsid w:val="008B09A8"/>
    <w:rsid w:val="008B1030"/>
    <w:rsid w:val="008B12B8"/>
    <w:rsid w:val="008B16D7"/>
    <w:rsid w:val="008B1991"/>
    <w:rsid w:val="008B2F2F"/>
    <w:rsid w:val="008B32E8"/>
    <w:rsid w:val="008B3396"/>
    <w:rsid w:val="008B3477"/>
    <w:rsid w:val="008B35BE"/>
    <w:rsid w:val="008B35F1"/>
    <w:rsid w:val="008B3CC5"/>
    <w:rsid w:val="008B3EDF"/>
    <w:rsid w:val="008B4390"/>
    <w:rsid w:val="008B4E90"/>
    <w:rsid w:val="008B5254"/>
    <w:rsid w:val="008B53DB"/>
    <w:rsid w:val="008B545C"/>
    <w:rsid w:val="008B5D3B"/>
    <w:rsid w:val="008B5DA0"/>
    <w:rsid w:val="008B5ED5"/>
    <w:rsid w:val="008B6210"/>
    <w:rsid w:val="008B6395"/>
    <w:rsid w:val="008B67EC"/>
    <w:rsid w:val="008B7316"/>
    <w:rsid w:val="008B781D"/>
    <w:rsid w:val="008B7C9A"/>
    <w:rsid w:val="008B7FCA"/>
    <w:rsid w:val="008C00A1"/>
    <w:rsid w:val="008C0458"/>
    <w:rsid w:val="008C0B2A"/>
    <w:rsid w:val="008C1ACD"/>
    <w:rsid w:val="008C1C16"/>
    <w:rsid w:val="008C1FE9"/>
    <w:rsid w:val="008C2538"/>
    <w:rsid w:val="008C2B4A"/>
    <w:rsid w:val="008C2DD1"/>
    <w:rsid w:val="008C2FAA"/>
    <w:rsid w:val="008C47F7"/>
    <w:rsid w:val="008C4883"/>
    <w:rsid w:val="008C48CC"/>
    <w:rsid w:val="008C4A3B"/>
    <w:rsid w:val="008C50C3"/>
    <w:rsid w:val="008C5579"/>
    <w:rsid w:val="008C592B"/>
    <w:rsid w:val="008C5FA5"/>
    <w:rsid w:val="008C7351"/>
    <w:rsid w:val="008C73A6"/>
    <w:rsid w:val="008C7C64"/>
    <w:rsid w:val="008D0242"/>
    <w:rsid w:val="008D07A2"/>
    <w:rsid w:val="008D0A4B"/>
    <w:rsid w:val="008D0BAF"/>
    <w:rsid w:val="008D0BD0"/>
    <w:rsid w:val="008D0EF3"/>
    <w:rsid w:val="008D10B1"/>
    <w:rsid w:val="008D1100"/>
    <w:rsid w:val="008D12C4"/>
    <w:rsid w:val="008D17EB"/>
    <w:rsid w:val="008D1D04"/>
    <w:rsid w:val="008D1F80"/>
    <w:rsid w:val="008D1F92"/>
    <w:rsid w:val="008D20E4"/>
    <w:rsid w:val="008D239D"/>
    <w:rsid w:val="008D289C"/>
    <w:rsid w:val="008D28A8"/>
    <w:rsid w:val="008D2E48"/>
    <w:rsid w:val="008D30D6"/>
    <w:rsid w:val="008D32B6"/>
    <w:rsid w:val="008D3CA0"/>
    <w:rsid w:val="008D3F05"/>
    <w:rsid w:val="008D4275"/>
    <w:rsid w:val="008D4526"/>
    <w:rsid w:val="008D498D"/>
    <w:rsid w:val="008D49A7"/>
    <w:rsid w:val="008D49F4"/>
    <w:rsid w:val="008D4D01"/>
    <w:rsid w:val="008D5B0F"/>
    <w:rsid w:val="008D5DCA"/>
    <w:rsid w:val="008D6043"/>
    <w:rsid w:val="008D641E"/>
    <w:rsid w:val="008D6571"/>
    <w:rsid w:val="008D6A87"/>
    <w:rsid w:val="008D6F84"/>
    <w:rsid w:val="008D7645"/>
    <w:rsid w:val="008D7CA7"/>
    <w:rsid w:val="008E0BAC"/>
    <w:rsid w:val="008E0DE4"/>
    <w:rsid w:val="008E0F49"/>
    <w:rsid w:val="008E144A"/>
    <w:rsid w:val="008E18DD"/>
    <w:rsid w:val="008E2051"/>
    <w:rsid w:val="008E2B69"/>
    <w:rsid w:val="008E2DB7"/>
    <w:rsid w:val="008E302E"/>
    <w:rsid w:val="008E321E"/>
    <w:rsid w:val="008E36A3"/>
    <w:rsid w:val="008E36A9"/>
    <w:rsid w:val="008E39A3"/>
    <w:rsid w:val="008E3A14"/>
    <w:rsid w:val="008E3BF5"/>
    <w:rsid w:val="008E3D39"/>
    <w:rsid w:val="008E3E43"/>
    <w:rsid w:val="008E3ECA"/>
    <w:rsid w:val="008E4423"/>
    <w:rsid w:val="008E463D"/>
    <w:rsid w:val="008E47BE"/>
    <w:rsid w:val="008E4B53"/>
    <w:rsid w:val="008E5249"/>
    <w:rsid w:val="008E5380"/>
    <w:rsid w:val="008E62E7"/>
    <w:rsid w:val="008E697D"/>
    <w:rsid w:val="008E69FB"/>
    <w:rsid w:val="008E73BF"/>
    <w:rsid w:val="008E776F"/>
    <w:rsid w:val="008E7DB4"/>
    <w:rsid w:val="008F00E9"/>
    <w:rsid w:val="008F07B7"/>
    <w:rsid w:val="008F07D5"/>
    <w:rsid w:val="008F0D12"/>
    <w:rsid w:val="008F0D84"/>
    <w:rsid w:val="008F1F1B"/>
    <w:rsid w:val="008F2296"/>
    <w:rsid w:val="008F26F5"/>
    <w:rsid w:val="008F277C"/>
    <w:rsid w:val="008F29DC"/>
    <w:rsid w:val="008F3696"/>
    <w:rsid w:val="008F3848"/>
    <w:rsid w:val="008F39A3"/>
    <w:rsid w:val="008F39E7"/>
    <w:rsid w:val="008F3C5F"/>
    <w:rsid w:val="008F4582"/>
    <w:rsid w:val="008F49FD"/>
    <w:rsid w:val="008F4A40"/>
    <w:rsid w:val="008F4A99"/>
    <w:rsid w:val="008F533F"/>
    <w:rsid w:val="008F5A43"/>
    <w:rsid w:val="008F6266"/>
    <w:rsid w:val="008F65E2"/>
    <w:rsid w:val="008F6C10"/>
    <w:rsid w:val="008F7568"/>
    <w:rsid w:val="008F7E29"/>
    <w:rsid w:val="00900D11"/>
    <w:rsid w:val="00900F99"/>
    <w:rsid w:val="0090117E"/>
    <w:rsid w:val="009013A1"/>
    <w:rsid w:val="0090150A"/>
    <w:rsid w:val="0090183D"/>
    <w:rsid w:val="00901C55"/>
    <w:rsid w:val="00901D6F"/>
    <w:rsid w:val="00901DB4"/>
    <w:rsid w:val="00901EE9"/>
    <w:rsid w:val="009021D3"/>
    <w:rsid w:val="009023A5"/>
    <w:rsid w:val="009025BB"/>
    <w:rsid w:val="00902790"/>
    <w:rsid w:val="009028DB"/>
    <w:rsid w:val="00902968"/>
    <w:rsid w:val="0090336D"/>
    <w:rsid w:val="00903AD2"/>
    <w:rsid w:val="00903CE6"/>
    <w:rsid w:val="00903F77"/>
    <w:rsid w:val="009041AC"/>
    <w:rsid w:val="009042DA"/>
    <w:rsid w:val="00904347"/>
    <w:rsid w:val="00906B56"/>
    <w:rsid w:val="00907519"/>
    <w:rsid w:val="00907572"/>
    <w:rsid w:val="00907574"/>
    <w:rsid w:val="00907734"/>
    <w:rsid w:val="009078ED"/>
    <w:rsid w:val="00907C37"/>
    <w:rsid w:val="00907F44"/>
    <w:rsid w:val="00910B6E"/>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B65"/>
    <w:rsid w:val="00915C65"/>
    <w:rsid w:val="00915EEF"/>
    <w:rsid w:val="009160F0"/>
    <w:rsid w:val="0091641C"/>
    <w:rsid w:val="00916E50"/>
    <w:rsid w:val="00917189"/>
    <w:rsid w:val="00917B7D"/>
    <w:rsid w:val="0092022E"/>
    <w:rsid w:val="00920235"/>
    <w:rsid w:val="009210FC"/>
    <w:rsid w:val="0092126E"/>
    <w:rsid w:val="009212F9"/>
    <w:rsid w:val="00921464"/>
    <w:rsid w:val="009215E6"/>
    <w:rsid w:val="00921B8A"/>
    <w:rsid w:val="00921DFA"/>
    <w:rsid w:val="00921E24"/>
    <w:rsid w:val="00922CD7"/>
    <w:rsid w:val="0092303F"/>
    <w:rsid w:val="009230C1"/>
    <w:rsid w:val="00923206"/>
    <w:rsid w:val="009240E3"/>
    <w:rsid w:val="00924430"/>
    <w:rsid w:val="00924913"/>
    <w:rsid w:val="00924D22"/>
    <w:rsid w:val="00924F89"/>
    <w:rsid w:val="00924FAA"/>
    <w:rsid w:val="00924FB0"/>
    <w:rsid w:val="00925E7E"/>
    <w:rsid w:val="00926185"/>
    <w:rsid w:val="009263BF"/>
    <w:rsid w:val="009264E9"/>
    <w:rsid w:val="00926837"/>
    <w:rsid w:val="00926983"/>
    <w:rsid w:val="00926DC3"/>
    <w:rsid w:val="009270E0"/>
    <w:rsid w:val="00927399"/>
    <w:rsid w:val="00927648"/>
    <w:rsid w:val="00927779"/>
    <w:rsid w:val="00927A9E"/>
    <w:rsid w:val="00927D2B"/>
    <w:rsid w:val="00927F9D"/>
    <w:rsid w:val="009304C6"/>
    <w:rsid w:val="00930DC1"/>
    <w:rsid w:val="00930FFB"/>
    <w:rsid w:val="00931582"/>
    <w:rsid w:val="00931969"/>
    <w:rsid w:val="009320B0"/>
    <w:rsid w:val="009325FE"/>
    <w:rsid w:val="00932858"/>
    <w:rsid w:val="00932E67"/>
    <w:rsid w:val="0093302F"/>
    <w:rsid w:val="009334F5"/>
    <w:rsid w:val="009337E6"/>
    <w:rsid w:val="009338F5"/>
    <w:rsid w:val="00933932"/>
    <w:rsid w:val="0093396A"/>
    <w:rsid w:val="00933CEA"/>
    <w:rsid w:val="00933D23"/>
    <w:rsid w:val="00933D49"/>
    <w:rsid w:val="00933D59"/>
    <w:rsid w:val="0093404A"/>
    <w:rsid w:val="009347C5"/>
    <w:rsid w:val="00934807"/>
    <w:rsid w:val="00934AA0"/>
    <w:rsid w:val="00934DAF"/>
    <w:rsid w:val="00934F70"/>
    <w:rsid w:val="0093510C"/>
    <w:rsid w:val="00935162"/>
    <w:rsid w:val="009357A4"/>
    <w:rsid w:val="00935836"/>
    <w:rsid w:val="00935AF7"/>
    <w:rsid w:val="00935E4F"/>
    <w:rsid w:val="00936857"/>
    <w:rsid w:val="009368A4"/>
    <w:rsid w:val="00936B9C"/>
    <w:rsid w:val="00936C22"/>
    <w:rsid w:val="009377BA"/>
    <w:rsid w:val="009379AB"/>
    <w:rsid w:val="00937A7B"/>
    <w:rsid w:val="00940618"/>
    <w:rsid w:val="00940E6C"/>
    <w:rsid w:val="0094118E"/>
    <w:rsid w:val="009416CE"/>
    <w:rsid w:val="009418FA"/>
    <w:rsid w:val="009419DD"/>
    <w:rsid w:val="00941A1D"/>
    <w:rsid w:val="00941E75"/>
    <w:rsid w:val="00941F7F"/>
    <w:rsid w:val="0094200A"/>
    <w:rsid w:val="00942136"/>
    <w:rsid w:val="0094219E"/>
    <w:rsid w:val="009421CD"/>
    <w:rsid w:val="009425AA"/>
    <w:rsid w:val="009427F3"/>
    <w:rsid w:val="00942CD9"/>
    <w:rsid w:val="00942E0E"/>
    <w:rsid w:val="0094351D"/>
    <w:rsid w:val="009436BD"/>
    <w:rsid w:val="0094415F"/>
    <w:rsid w:val="00944884"/>
    <w:rsid w:val="00944985"/>
    <w:rsid w:val="00944E37"/>
    <w:rsid w:val="00944F9E"/>
    <w:rsid w:val="00945723"/>
    <w:rsid w:val="00945964"/>
    <w:rsid w:val="00945DA6"/>
    <w:rsid w:val="00946207"/>
    <w:rsid w:val="00946E43"/>
    <w:rsid w:val="009476C3"/>
    <w:rsid w:val="00947917"/>
    <w:rsid w:val="00947B35"/>
    <w:rsid w:val="00947D47"/>
    <w:rsid w:val="00947E2B"/>
    <w:rsid w:val="009507BD"/>
    <w:rsid w:val="009508D4"/>
    <w:rsid w:val="00951355"/>
    <w:rsid w:val="00952F52"/>
    <w:rsid w:val="0095319B"/>
    <w:rsid w:val="009535C0"/>
    <w:rsid w:val="00953AB5"/>
    <w:rsid w:val="00954AD3"/>
    <w:rsid w:val="00954B8D"/>
    <w:rsid w:val="00954C53"/>
    <w:rsid w:val="00954CD8"/>
    <w:rsid w:val="00954D76"/>
    <w:rsid w:val="00955132"/>
    <w:rsid w:val="00955163"/>
    <w:rsid w:val="0095555D"/>
    <w:rsid w:val="009556A7"/>
    <w:rsid w:val="00955CCC"/>
    <w:rsid w:val="00955EED"/>
    <w:rsid w:val="009564F7"/>
    <w:rsid w:val="00956B84"/>
    <w:rsid w:val="009570BB"/>
    <w:rsid w:val="00957278"/>
    <w:rsid w:val="009579D2"/>
    <w:rsid w:val="00957CBA"/>
    <w:rsid w:val="00960759"/>
    <w:rsid w:val="00960797"/>
    <w:rsid w:val="00960DED"/>
    <w:rsid w:val="0096102C"/>
    <w:rsid w:val="009614C8"/>
    <w:rsid w:val="009615A5"/>
    <w:rsid w:val="009617E5"/>
    <w:rsid w:val="00961BE6"/>
    <w:rsid w:val="009624A8"/>
    <w:rsid w:val="0096275A"/>
    <w:rsid w:val="00962859"/>
    <w:rsid w:val="00962A4E"/>
    <w:rsid w:val="00963639"/>
    <w:rsid w:val="00963980"/>
    <w:rsid w:val="00964D3C"/>
    <w:rsid w:val="0096500D"/>
    <w:rsid w:val="0096515C"/>
    <w:rsid w:val="00965401"/>
    <w:rsid w:val="009654E7"/>
    <w:rsid w:val="00965725"/>
    <w:rsid w:val="00965EB3"/>
    <w:rsid w:val="00965F62"/>
    <w:rsid w:val="0096606C"/>
    <w:rsid w:val="0096621C"/>
    <w:rsid w:val="0096622A"/>
    <w:rsid w:val="0096664A"/>
    <w:rsid w:val="009667A7"/>
    <w:rsid w:val="00967163"/>
    <w:rsid w:val="00967418"/>
    <w:rsid w:val="0096747B"/>
    <w:rsid w:val="0096774A"/>
    <w:rsid w:val="009678A7"/>
    <w:rsid w:val="009678BF"/>
    <w:rsid w:val="009679E3"/>
    <w:rsid w:val="00970241"/>
    <w:rsid w:val="00970BD0"/>
    <w:rsid w:val="00970F37"/>
    <w:rsid w:val="00971236"/>
    <w:rsid w:val="0097145C"/>
    <w:rsid w:val="00971642"/>
    <w:rsid w:val="00971708"/>
    <w:rsid w:val="00971961"/>
    <w:rsid w:val="00971BC4"/>
    <w:rsid w:val="00971C1F"/>
    <w:rsid w:val="00972804"/>
    <w:rsid w:val="00972ED1"/>
    <w:rsid w:val="009731EA"/>
    <w:rsid w:val="009733DE"/>
    <w:rsid w:val="009734B3"/>
    <w:rsid w:val="00973516"/>
    <w:rsid w:val="00973B13"/>
    <w:rsid w:val="00973D3E"/>
    <w:rsid w:val="00973E49"/>
    <w:rsid w:val="00974496"/>
    <w:rsid w:val="00974686"/>
    <w:rsid w:val="009749CF"/>
    <w:rsid w:val="00974E3D"/>
    <w:rsid w:val="0097552A"/>
    <w:rsid w:val="00975590"/>
    <w:rsid w:val="00975A07"/>
    <w:rsid w:val="00975AA7"/>
    <w:rsid w:val="00975C0C"/>
    <w:rsid w:val="0097640C"/>
    <w:rsid w:val="009773C8"/>
    <w:rsid w:val="009777A9"/>
    <w:rsid w:val="009803E6"/>
    <w:rsid w:val="00980860"/>
    <w:rsid w:val="00981028"/>
    <w:rsid w:val="00981339"/>
    <w:rsid w:val="00981533"/>
    <w:rsid w:val="00981748"/>
    <w:rsid w:val="00981AE6"/>
    <w:rsid w:val="00981D90"/>
    <w:rsid w:val="009821FD"/>
    <w:rsid w:val="0098288F"/>
    <w:rsid w:val="00982AC7"/>
    <w:rsid w:val="00982C0F"/>
    <w:rsid w:val="00982F11"/>
    <w:rsid w:val="009833DA"/>
    <w:rsid w:val="0098346B"/>
    <w:rsid w:val="00983A2F"/>
    <w:rsid w:val="00983AD6"/>
    <w:rsid w:val="0098441E"/>
    <w:rsid w:val="0098468C"/>
    <w:rsid w:val="00984BB4"/>
    <w:rsid w:val="00984DAC"/>
    <w:rsid w:val="00984ED3"/>
    <w:rsid w:val="0098535F"/>
    <w:rsid w:val="0098562D"/>
    <w:rsid w:val="009859CD"/>
    <w:rsid w:val="00985AE1"/>
    <w:rsid w:val="00985F4E"/>
    <w:rsid w:val="00986083"/>
    <w:rsid w:val="009860F9"/>
    <w:rsid w:val="009865B4"/>
    <w:rsid w:val="00986D30"/>
    <w:rsid w:val="00987CDD"/>
    <w:rsid w:val="00987E59"/>
    <w:rsid w:val="00987FF4"/>
    <w:rsid w:val="0099038D"/>
    <w:rsid w:val="00990427"/>
    <w:rsid w:val="009905AD"/>
    <w:rsid w:val="009908FF"/>
    <w:rsid w:val="00990A3E"/>
    <w:rsid w:val="00990A44"/>
    <w:rsid w:val="009910DF"/>
    <w:rsid w:val="00991362"/>
    <w:rsid w:val="0099196C"/>
    <w:rsid w:val="0099333E"/>
    <w:rsid w:val="0099334B"/>
    <w:rsid w:val="0099390F"/>
    <w:rsid w:val="00993BBE"/>
    <w:rsid w:val="00994FB2"/>
    <w:rsid w:val="009955EC"/>
    <w:rsid w:val="009957E1"/>
    <w:rsid w:val="00995B45"/>
    <w:rsid w:val="00995B4D"/>
    <w:rsid w:val="00995D32"/>
    <w:rsid w:val="00996294"/>
    <w:rsid w:val="0099687D"/>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4385"/>
    <w:rsid w:val="009A44EC"/>
    <w:rsid w:val="009A4808"/>
    <w:rsid w:val="009A48F5"/>
    <w:rsid w:val="009A4A07"/>
    <w:rsid w:val="009A526E"/>
    <w:rsid w:val="009A5701"/>
    <w:rsid w:val="009A58A6"/>
    <w:rsid w:val="009A59DD"/>
    <w:rsid w:val="009A5B1B"/>
    <w:rsid w:val="009A5E29"/>
    <w:rsid w:val="009A6155"/>
    <w:rsid w:val="009A64EC"/>
    <w:rsid w:val="009A6704"/>
    <w:rsid w:val="009A749B"/>
    <w:rsid w:val="009A75A3"/>
    <w:rsid w:val="009A783B"/>
    <w:rsid w:val="009A7A38"/>
    <w:rsid w:val="009B0927"/>
    <w:rsid w:val="009B0CDB"/>
    <w:rsid w:val="009B0EA8"/>
    <w:rsid w:val="009B1669"/>
    <w:rsid w:val="009B1DE0"/>
    <w:rsid w:val="009B2123"/>
    <w:rsid w:val="009B2C43"/>
    <w:rsid w:val="009B2F6C"/>
    <w:rsid w:val="009B3A93"/>
    <w:rsid w:val="009B3E89"/>
    <w:rsid w:val="009B4D9E"/>
    <w:rsid w:val="009B4F3C"/>
    <w:rsid w:val="009B4F7D"/>
    <w:rsid w:val="009B5541"/>
    <w:rsid w:val="009B5B5B"/>
    <w:rsid w:val="009B5EB1"/>
    <w:rsid w:val="009B5EC8"/>
    <w:rsid w:val="009B6166"/>
    <w:rsid w:val="009B61E6"/>
    <w:rsid w:val="009B6745"/>
    <w:rsid w:val="009B6812"/>
    <w:rsid w:val="009B6AD8"/>
    <w:rsid w:val="009B6CCA"/>
    <w:rsid w:val="009B6FE1"/>
    <w:rsid w:val="009B7167"/>
    <w:rsid w:val="009B79CB"/>
    <w:rsid w:val="009B7E19"/>
    <w:rsid w:val="009C170D"/>
    <w:rsid w:val="009C1796"/>
    <w:rsid w:val="009C17D3"/>
    <w:rsid w:val="009C1AB6"/>
    <w:rsid w:val="009C1ABC"/>
    <w:rsid w:val="009C1D88"/>
    <w:rsid w:val="009C22D1"/>
    <w:rsid w:val="009C2357"/>
    <w:rsid w:val="009C2424"/>
    <w:rsid w:val="009C2494"/>
    <w:rsid w:val="009C269A"/>
    <w:rsid w:val="009C295F"/>
    <w:rsid w:val="009C2D4C"/>
    <w:rsid w:val="009C2FC9"/>
    <w:rsid w:val="009C33EE"/>
    <w:rsid w:val="009C35BF"/>
    <w:rsid w:val="009C3AF2"/>
    <w:rsid w:val="009C3D76"/>
    <w:rsid w:val="009C3DCB"/>
    <w:rsid w:val="009C4550"/>
    <w:rsid w:val="009C4558"/>
    <w:rsid w:val="009C458D"/>
    <w:rsid w:val="009C487D"/>
    <w:rsid w:val="009C48FE"/>
    <w:rsid w:val="009C4E11"/>
    <w:rsid w:val="009C52E0"/>
    <w:rsid w:val="009C5562"/>
    <w:rsid w:val="009C5727"/>
    <w:rsid w:val="009C6CF2"/>
    <w:rsid w:val="009C7073"/>
    <w:rsid w:val="009C7C90"/>
    <w:rsid w:val="009C7CAD"/>
    <w:rsid w:val="009C7ED3"/>
    <w:rsid w:val="009D017F"/>
    <w:rsid w:val="009D0463"/>
    <w:rsid w:val="009D116D"/>
    <w:rsid w:val="009D1227"/>
    <w:rsid w:val="009D1532"/>
    <w:rsid w:val="009D17A0"/>
    <w:rsid w:val="009D1974"/>
    <w:rsid w:val="009D1C1F"/>
    <w:rsid w:val="009D1C3C"/>
    <w:rsid w:val="009D1FA7"/>
    <w:rsid w:val="009D216D"/>
    <w:rsid w:val="009D23B5"/>
    <w:rsid w:val="009D24AC"/>
    <w:rsid w:val="009D277B"/>
    <w:rsid w:val="009D278A"/>
    <w:rsid w:val="009D2802"/>
    <w:rsid w:val="009D28F7"/>
    <w:rsid w:val="009D2BF6"/>
    <w:rsid w:val="009D2EDF"/>
    <w:rsid w:val="009D3231"/>
    <w:rsid w:val="009D3233"/>
    <w:rsid w:val="009D3393"/>
    <w:rsid w:val="009D3720"/>
    <w:rsid w:val="009D3B42"/>
    <w:rsid w:val="009D3DCB"/>
    <w:rsid w:val="009D3EA7"/>
    <w:rsid w:val="009D4147"/>
    <w:rsid w:val="009D4411"/>
    <w:rsid w:val="009D48C2"/>
    <w:rsid w:val="009D49D7"/>
    <w:rsid w:val="009D6312"/>
    <w:rsid w:val="009D67B0"/>
    <w:rsid w:val="009D7209"/>
    <w:rsid w:val="009D746E"/>
    <w:rsid w:val="009D7751"/>
    <w:rsid w:val="009D7B91"/>
    <w:rsid w:val="009D7C6C"/>
    <w:rsid w:val="009D7DFC"/>
    <w:rsid w:val="009D7E72"/>
    <w:rsid w:val="009E017C"/>
    <w:rsid w:val="009E05B5"/>
    <w:rsid w:val="009E0B33"/>
    <w:rsid w:val="009E0DE2"/>
    <w:rsid w:val="009E108C"/>
    <w:rsid w:val="009E1115"/>
    <w:rsid w:val="009E126E"/>
    <w:rsid w:val="009E1332"/>
    <w:rsid w:val="009E1A7E"/>
    <w:rsid w:val="009E1AB4"/>
    <w:rsid w:val="009E1B6D"/>
    <w:rsid w:val="009E21AB"/>
    <w:rsid w:val="009E2369"/>
    <w:rsid w:val="009E26A8"/>
    <w:rsid w:val="009E2A53"/>
    <w:rsid w:val="009E2F5E"/>
    <w:rsid w:val="009E2FDB"/>
    <w:rsid w:val="009E3397"/>
    <w:rsid w:val="009E35AA"/>
    <w:rsid w:val="009E3908"/>
    <w:rsid w:val="009E3DFC"/>
    <w:rsid w:val="009E433D"/>
    <w:rsid w:val="009E43A8"/>
    <w:rsid w:val="009E4814"/>
    <w:rsid w:val="009E489C"/>
    <w:rsid w:val="009E4B03"/>
    <w:rsid w:val="009E4D18"/>
    <w:rsid w:val="009E510C"/>
    <w:rsid w:val="009E5433"/>
    <w:rsid w:val="009E6406"/>
    <w:rsid w:val="009E6645"/>
    <w:rsid w:val="009E6743"/>
    <w:rsid w:val="009E6886"/>
    <w:rsid w:val="009E6B23"/>
    <w:rsid w:val="009E7118"/>
    <w:rsid w:val="009E7127"/>
    <w:rsid w:val="009E75AD"/>
    <w:rsid w:val="009E77D8"/>
    <w:rsid w:val="009E7DEA"/>
    <w:rsid w:val="009F067A"/>
    <w:rsid w:val="009F0B5E"/>
    <w:rsid w:val="009F1659"/>
    <w:rsid w:val="009F18D3"/>
    <w:rsid w:val="009F1958"/>
    <w:rsid w:val="009F1A9D"/>
    <w:rsid w:val="009F1B31"/>
    <w:rsid w:val="009F1D88"/>
    <w:rsid w:val="009F2414"/>
    <w:rsid w:val="009F3845"/>
    <w:rsid w:val="009F42C9"/>
    <w:rsid w:val="009F4301"/>
    <w:rsid w:val="009F4A85"/>
    <w:rsid w:val="009F4E3D"/>
    <w:rsid w:val="009F538E"/>
    <w:rsid w:val="009F5422"/>
    <w:rsid w:val="009F5A61"/>
    <w:rsid w:val="009F5D7E"/>
    <w:rsid w:val="009F6612"/>
    <w:rsid w:val="009F6617"/>
    <w:rsid w:val="009F67AC"/>
    <w:rsid w:val="009F6A78"/>
    <w:rsid w:val="009F6BA3"/>
    <w:rsid w:val="009F724E"/>
    <w:rsid w:val="009F7E0D"/>
    <w:rsid w:val="009F7EEC"/>
    <w:rsid w:val="00A000D7"/>
    <w:rsid w:val="00A00536"/>
    <w:rsid w:val="00A00726"/>
    <w:rsid w:val="00A018DC"/>
    <w:rsid w:val="00A01AE9"/>
    <w:rsid w:val="00A02053"/>
    <w:rsid w:val="00A02054"/>
    <w:rsid w:val="00A02543"/>
    <w:rsid w:val="00A025C2"/>
    <w:rsid w:val="00A026D9"/>
    <w:rsid w:val="00A02860"/>
    <w:rsid w:val="00A03065"/>
    <w:rsid w:val="00A03072"/>
    <w:rsid w:val="00A039C5"/>
    <w:rsid w:val="00A040FF"/>
    <w:rsid w:val="00A042D6"/>
    <w:rsid w:val="00A04412"/>
    <w:rsid w:val="00A04A7E"/>
    <w:rsid w:val="00A05224"/>
    <w:rsid w:val="00A05CCA"/>
    <w:rsid w:val="00A05CCD"/>
    <w:rsid w:val="00A05FF3"/>
    <w:rsid w:val="00A062E1"/>
    <w:rsid w:val="00A0675F"/>
    <w:rsid w:val="00A068F1"/>
    <w:rsid w:val="00A06A14"/>
    <w:rsid w:val="00A06A5C"/>
    <w:rsid w:val="00A06D03"/>
    <w:rsid w:val="00A06DC7"/>
    <w:rsid w:val="00A07289"/>
    <w:rsid w:val="00A07444"/>
    <w:rsid w:val="00A076CD"/>
    <w:rsid w:val="00A07843"/>
    <w:rsid w:val="00A103D8"/>
    <w:rsid w:val="00A108B3"/>
    <w:rsid w:val="00A10C62"/>
    <w:rsid w:val="00A10D6D"/>
    <w:rsid w:val="00A10E2B"/>
    <w:rsid w:val="00A10E7A"/>
    <w:rsid w:val="00A1134F"/>
    <w:rsid w:val="00A1138F"/>
    <w:rsid w:val="00A11619"/>
    <w:rsid w:val="00A1179F"/>
    <w:rsid w:val="00A1180C"/>
    <w:rsid w:val="00A11969"/>
    <w:rsid w:val="00A11C48"/>
    <w:rsid w:val="00A123B9"/>
    <w:rsid w:val="00A12753"/>
    <w:rsid w:val="00A13336"/>
    <w:rsid w:val="00A13B01"/>
    <w:rsid w:val="00A13BE1"/>
    <w:rsid w:val="00A141D8"/>
    <w:rsid w:val="00A146D9"/>
    <w:rsid w:val="00A14BA3"/>
    <w:rsid w:val="00A14E6F"/>
    <w:rsid w:val="00A15D63"/>
    <w:rsid w:val="00A160A4"/>
    <w:rsid w:val="00A16201"/>
    <w:rsid w:val="00A16338"/>
    <w:rsid w:val="00A16D83"/>
    <w:rsid w:val="00A174BB"/>
    <w:rsid w:val="00A175CE"/>
    <w:rsid w:val="00A201BA"/>
    <w:rsid w:val="00A203F5"/>
    <w:rsid w:val="00A20430"/>
    <w:rsid w:val="00A2055D"/>
    <w:rsid w:val="00A205BE"/>
    <w:rsid w:val="00A207F4"/>
    <w:rsid w:val="00A2082F"/>
    <w:rsid w:val="00A208B4"/>
    <w:rsid w:val="00A210FA"/>
    <w:rsid w:val="00A21196"/>
    <w:rsid w:val="00A21883"/>
    <w:rsid w:val="00A21E43"/>
    <w:rsid w:val="00A229B7"/>
    <w:rsid w:val="00A22D1A"/>
    <w:rsid w:val="00A22DD7"/>
    <w:rsid w:val="00A23094"/>
    <w:rsid w:val="00A2331D"/>
    <w:rsid w:val="00A2332E"/>
    <w:rsid w:val="00A23911"/>
    <w:rsid w:val="00A23FDB"/>
    <w:rsid w:val="00A24F7A"/>
    <w:rsid w:val="00A25318"/>
    <w:rsid w:val="00A256E4"/>
    <w:rsid w:val="00A26590"/>
    <w:rsid w:val="00A26918"/>
    <w:rsid w:val="00A275C9"/>
    <w:rsid w:val="00A27708"/>
    <w:rsid w:val="00A27C06"/>
    <w:rsid w:val="00A300C5"/>
    <w:rsid w:val="00A303F8"/>
    <w:rsid w:val="00A31285"/>
    <w:rsid w:val="00A31320"/>
    <w:rsid w:val="00A3177A"/>
    <w:rsid w:val="00A32121"/>
    <w:rsid w:val="00A3240A"/>
    <w:rsid w:val="00A326B2"/>
    <w:rsid w:val="00A32A34"/>
    <w:rsid w:val="00A32CC6"/>
    <w:rsid w:val="00A32D7F"/>
    <w:rsid w:val="00A3308C"/>
    <w:rsid w:val="00A33591"/>
    <w:rsid w:val="00A3394A"/>
    <w:rsid w:val="00A33BED"/>
    <w:rsid w:val="00A33FFB"/>
    <w:rsid w:val="00A34454"/>
    <w:rsid w:val="00A34560"/>
    <w:rsid w:val="00A34A96"/>
    <w:rsid w:val="00A34CE4"/>
    <w:rsid w:val="00A34EAE"/>
    <w:rsid w:val="00A351FF"/>
    <w:rsid w:val="00A355B2"/>
    <w:rsid w:val="00A35610"/>
    <w:rsid w:val="00A356A3"/>
    <w:rsid w:val="00A370D8"/>
    <w:rsid w:val="00A37739"/>
    <w:rsid w:val="00A37A77"/>
    <w:rsid w:val="00A40015"/>
    <w:rsid w:val="00A40741"/>
    <w:rsid w:val="00A40B6F"/>
    <w:rsid w:val="00A40D88"/>
    <w:rsid w:val="00A40EA6"/>
    <w:rsid w:val="00A4177B"/>
    <w:rsid w:val="00A41A9A"/>
    <w:rsid w:val="00A41E0D"/>
    <w:rsid w:val="00A42631"/>
    <w:rsid w:val="00A42A6D"/>
    <w:rsid w:val="00A42B91"/>
    <w:rsid w:val="00A42E2E"/>
    <w:rsid w:val="00A44CD4"/>
    <w:rsid w:val="00A44D29"/>
    <w:rsid w:val="00A44E13"/>
    <w:rsid w:val="00A4503D"/>
    <w:rsid w:val="00A4587B"/>
    <w:rsid w:val="00A45AF8"/>
    <w:rsid w:val="00A45DF1"/>
    <w:rsid w:val="00A45E9F"/>
    <w:rsid w:val="00A460F9"/>
    <w:rsid w:val="00A46883"/>
    <w:rsid w:val="00A46B4C"/>
    <w:rsid w:val="00A47109"/>
    <w:rsid w:val="00A47194"/>
    <w:rsid w:val="00A47443"/>
    <w:rsid w:val="00A4766A"/>
    <w:rsid w:val="00A5014E"/>
    <w:rsid w:val="00A5036D"/>
    <w:rsid w:val="00A50459"/>
    <w:rsid w:val="00A50520"/>
    <w:rsid w:val="00A51776"/>
    <w:rsid w:val="00A51D64"/>
    <w:rsid w:val="00A51F48"/>
    <w:rsid w:val="00A5260C"/>
    <w:rsid w:val="00A526A5"/>
    <w:rsid w:val="00A528CF"/>
    <w:rsid w:val="00A52BEC"/>
    <w:rsid w:val="00A52C47"/>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00C"/>
    <w:rsid w:val="00A60426"/>
    <w:rsid w:val="00A60823"/>
    <w:rsid w:val="00A61035"/>
    <w:rsid w:val="00A61CBC"/>
    <w:rsid w:val="00A61E43"/>
    <w:rsid w:val="00A62474"/>
    <w:rsid w:val="00A624DC"/>
    <w:rsid w:val="00A62598"/>
    <w:rsid w:val="00A6268E"/>
    <w:rsid w:val="00A62886"/>
    <w:rsid w:val="00A636F8"/>
    <w:rsid w:val="00A63ECA"/>
    <w:rsid w:val="00A641FF"/>
    <w:rsid w:val="00A6481E"/>
    <w:rsid w:val="00A64917"/>
    <w:rsid w:val="00A64C2C"/>
    <w:rsid w:val="00A64D5A"/>
    <w:rsid w:val="00A6544A"/>
    <w:rsid w:val="00A657C7"/>
    <w:rsid w:val="00A6584E"/>
    <w:rsid w:val="00A66017"/>
    <w:rsid w:val="00A6618A"/>
    <w:rsid w:val="00A66F11"/>
    <w:rsid w:val="00A672C4"/>
    <w:rsid w:val="00A676B3"/>
    <w:rsid w:val="00A676EA"/>
    <w:rsid w:val="00A70293"/>
    <w:rsid w:val="00A704E9"/>
    <w:rsid w:val="00A705B4"/>
    <w:rsid w:val="00A707A1"/>
    <w:rsid w:val="00A71ADB"/>
    <w:rsid w:val="00A723AC"/>
    <w:rsid w:val="00A723D2"/>
    <w:rsid w:val="00A72527"/>
    <w:rsid w:val="00A725C6"/>
    <w:rsid w:val="00A726BB"/>
    <w:rsid w:val="00A726DA"/>
    <w:rsid w:val="00A72E37"/>
    <w:rsid w:val="00A73062"/>
    <w:rsid w:val="00A730E2"/>
    <w:rsid w:val="00A739C4"/>
    <w:rsid w:val="00A73B84"/>
    <w:rsid w:val="00A73CBF"/>
    <w:rsid w:val="00A73F88"/>
    <w:rsid w:val="00A745B7"/>
    <w:rsid w:val="00A7487D"/>
    <w:rsid w:val="00A753E3"/>
    <w:rsid w:val="00A76922"/>
    <w:rsid w:val="00A76A62"/>
    <w:rsid w:val="00A76B67"/>
    <w:rsid w:val="00A76F51"/>
    <w:rsid w:val="00A76FC5"/>
    <w:rsid w:val="00A7745B"/>
    <w:rsid w:val="00A77864"/>
    <w:rsid w:val="00A77F4C"/>
    <w:rsid w:val="00A77FB0"/>
    <w:rsid w:val="00A804D8"/>
    <w:rsid w:val="00A80997"/>
    <w:rsid w:val="00A81042"/>
    <w:rsid w:val="00A81599"/>
    <w:rsid w:val="00A81AA0"/>
    <w:rsid w:val="00A81BAD"/>
    <w:rsid w:val="00A81CCD"/>
    <w:rsid w:val="00A81E5E"/>
    <w:rsid w:val="00A8212B"/>
    <w:rsid w:val="00A822CB"/>
    <w:rsid w:val="00A827BA"/>
    <w:rsid w:val="00A82F07"/>
    <w:rsid w:val="00A82F09"/>
    <w:rsid w:val="00A83117"/>
    <w:rsid w:val="00A8344E"/>
    <w:rsid w:val="00A837A4"/>
    <w:rsid w:val="00A8420D"/>
    <w:rsid w:val="00A8436D"/>
    <w:rsid w:val="00A843E6"/>
    <w:rsid w:val="00A84414"/>
    <w:rsid w:val="00A8448E"/>
    <w:rsid w:val="00A844D3"/>
    <w:rsid w:val="00A845CA"/>
    <w:rsid w:val="00A84CBE"/>
    <w:rsid w:val="00A85007"/>
    <w:rsid w:val="00A850DB"/>
    <w:rsid w:val="00A854EA"/>
    <w:rsid w:val="00A86362"/>
    <w:rsid w:val="00A86884"/>
    <w:rsid w:val="00A86B36"/>
    <w:rsid w:val="00A87A91"/>
    <w:rsid w:val="00A87BE1"/>
    <w:rsid w:val="00A87C1E"/>
    <w:rsid w:val="00A90077"/>
    <w:rsid w:val="00A900A9"/>
    <w:rsid w:val="00A900F0"/>
    <w:rsid w:val="00A904FC"/>
    <w:rsid w:val="00A90840"/>
    <w:rsid w:val="00A90D72"/>
    <w:rsid w:val="00A912A9"/>
    <w:rsid w:val="00A915FC"/>
    <w:rsid w:val="00A91DBE"/>
    <w:rsid w:val="00A921A7"/>
    <w:rsid w:val="00A92212"/>
    <w:rsid w:val="00A92399"/>
    <w:rsid w:val="00A92757"/>
    <w:rsid w:val="00A92DEB"/>
    <w:rsid w:val="00A935CC"/>
    <w:rsid w:val="00A938D4"/>
    <w:rsid w:val="00A94831"/>
    <w:rsid w:val="00A94A1C"/>
    <w:rsid w:val="00A94D13"/>
    <w:rsid w:val="00A950BA"/>
    <w:rsid w:val="00A951DD"/>
    <w:rsid w:val="00A95625"/>
    <w:rsid w:val="00A95770"/>
    <w:rsid w:val="00A95A04"/>
    <w:rsid w:val="00A95D3B"/>
    <w:rsid w:val="00A963D5"/>
    <w:rsid w:val="00A96454"/>
    <w:rsid w:val="00A96886"/>
    <w:rsid w:val="00A96C9F"/>
    <w:rsid w:val="00A97042"/>
    <w:rsid w:val="00A973A3"/>
    <w:rsid w:val="00A976A8"/>
    <w:rsid w:val="00A977B5"/>
    <w:rsid w:val="00A97AD8"/>
    <w:rsid w:val="00A97C56"/>
    <w:rsid w:val="00AA0322"/>
    <w:rsid w:val="00AA0D0D"/>
    <w:rsid w:val="00AA0E61"/>
    <w:rsid w:val="00AA12C1"/>
    <w:rsid w:val="00AA1576"/>
    <w:rsid w:val="00AA1812"/>
    <w:rsid w:val="00AA1A16"/>
    <w:rsid w:val="00AA1ECB"/>
    <w:rsid w:val="00AA20EB"/>
    <w:rsid w:val="00AA2A46"/>
    <w:rsid w:val="00AA2DBC"/>
    <w:rsid w:val="00AA2E5C"/>
    <w:rsid w:val="00AA2ED0"/>
    <w:rsid w:val="00AA2EE0"/>
    <w:rsid w:val="00AA307F"/>
    <w:rsid w:val="00AA3363"/>
    <w:rsid w:val="00AA33B1"/>
    <w:rsid w:val="00AA368A"/>
    <w:rsid w:val="00AA36A6"/>
    <w:rsid w:val="00AA3718"/>
    <w:rsid w:val="00AA3765"/>
    <w:rsid w:val="00AA41BA"/>
    <w:rsid w:val="00AA4841"/>
    <w:rsid w:val="00AA5245"/>
    <w:rsid w:val="00AA5586"/>
    <w:rsid w:val="00AA5A5D"/>
    <w:rsid w:val="00AA5D7A"/>
    <w:rsid w:val="00AA6145"/>
    <w:rsid w:val="00AA6574"/>
    <w:rsid w:val="00AA6649"/>
    <w:rsid w:val="00AA6672"/>
    <w:rsid w:val="00AA6752"/>
    <w:rsid w:val="00AA6A5C"/>
    <w:rsid w:val="00AA754D"/>
    <w:rsid w:val="00AA7A58"/>
    <w:rsid w:val="00AA7E4A"/>
    <w:rsid w:val="00AB0149"/>
    <w:rsid w:val="00AB08DA"/>
    <w:rsid w:val="00AB0B72"/>
    <w:rsid w:val="00AB1542"/>
    <w:rsid w:val="00AB1D42"/>
    <w:rsid w:val="00AB1EE9"/>
    <w:rsid w:val="00AB1EFC"/>
    <w:rsid w:val="00AB2DC8"/>
    <w:rsid w:val="00AB338F"/>
    <w:rsid w:val="00AB385A"/>
    <w:rsid w:val="00AB3A16"/>
    <w:rsid w:val="00AB3FB5"/>
    <w:rsid w:val="00AB44AB"/>
    <w:rsid w:val="00AB4CCF"/>
    <w:rsid w:val="00AB4DED"/>
    <w:rsid w:val="00AB4F41"/>
    <w:rsid w:val="00AB5DD0"/>
    <w:rsid w:val="00AB6037"/>
    <w:rsid w:val="00AB6771"/>
    <w:rsid w:val="00AB6A6A"/>
    <w:rsid w:val="00AB6C92"/>
    <w:rsid w:val="00AB6CE9"/>
    <w:rsid w:val="00AB6EEA"/>
    <w:rsid w:val="00AB7019"/>
    <w:rsid w:val="00AB73DB"/>
    <w:rsid w:val="00AB753D"/>
    <w:rsid w:val="00AB75E7"/>
    <w:rsid w:val="00AB7B5D"/>
    <w:rsid w:val="00AB7DB1"/>
    <w:rsid w:val="00AC000A"/>
    <w:rsid w:val="00AC06E0"/>
    <w:rsid w:val="00AC0AE5"/>
    <w:rsid w:val="00AC1834"/>
    <w:rsid w:val="00AC226D"/>
    <w:rsid w:val="00AC22F0"/>
    <w:rsid w:val="00AC23DD"/>
    <w:rsid w:val="00AC28BA"/>
    <w:rsid w:val="00AC2916"/>
    <w:rsid w:val="00AC2A50"/>
    <w:rsid w:val="00AC2B58"/>
    <w:rsid w:val="00AC2B8D"/>
    <w:rsid w:val="00AC2C89"/>
    <w:rsid w:val="00AC2EAE"/>
    <w:rsid w:val="00AC2ED3"/>
    <w:rsid w:val="00AC2F64"/>
    <w:rsid w:val="00AC3231"/>
    <w:rsid w:val="00AC335E"/>
    <w:rsid w:val="00AC3370"/>
    <w:rsid w:val="00AC3526"/>
    <w:rsid w:val="00AC35E5"/>
    <w:rsid w:val="00AC3834"/>
    <w:rsid w:val="00AC3935"/>
    <w:rsid w:val="00AC45FB"/>
    <w:rsid w:val="00AC4EC2"/>
    <w:rsid w:val="00AC57F8"/>
    <w:rsid w:val="00AC6115"/>
    <w:rsid w:val="00AC61E4"/>
    <w:rsid w:val="00AC62EF"/>
    <w:rsid w:val="00AC6409"/>
    <w:rsid w:val="00AC68CE"/>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9A9"/>
    <w:rsid w:val="00AD2C19"/>
    <w:rsid w:val="00AD2D02"/>
    <w:rsid w:val="00AD31FB"/>
    <w:rsid w:val="00AD3590"/>
    <w:rsid w:val="00AD3765"/>
    <w:rsid w:val="00AD37E2"/>
    <w:rsid w:val="00AD4888"/>
    <w:rsid w:val="00AD4A2C"/>
    <w:rsid w:val="00AD4AAC"/>
    <w:rsid w:val="00AD4BC8"/>
    <w:rsid w:val="00AD56A7"/>
    <w:rsid w:val="00AD58EB"/>
    <w:rsid w:val="00AD5935"/>
    <w:rsid w:val="00AD5A76"/>
    <w:rsid w:val="00AD5B13"/>
    <w:rsid w:val="00AD5C1E"/>
    <w:rsid w:val="00AD5F34"/>
    <w:rsid w:val="00AD62D7"/>
    <w:rsid w:val="00AD6761"/>
    <w:rsid w:val="00AD68B6"/>
    <w:rsid w:val="00AD698F"/>
    <w:rsid w:val="00AD6A71"/>
    <w:rsid w:val="00AD6DB3"/>
    <w:rsid w:val="00AD786A"/>
    <w:rsid w:val="00AD7881"/>
    <w:rsid w:val="00AD7DA6"/>
    <w:rsid w:val="00AE0168"/>
    <w:rsid w:val="00AE03BC"/>
    <w:rsid w:val="00AE0D23"/>
    <w:rsid w:val="00AE0E07"/>
    <w:rsid w:val="00AE11C8"/>
    <w:rsid w:val="00AE1267"/>
    <w:rsid w:val="00AE1302"/>
    <w:rsid w:val="00AE1969"/>
    <w:rsid w:val="00AE28F3"/>
    <w:rsid w:val="00AE37D7"/>
    <w:rsid w:val="00AE3C46"/>
    <w:rsid w:val="00AE45BC"/>
    <w:rsid w:val="00AE4E07"/>
    <w:rsid w:val="00AE509E"/>
    <w:rsid w:val="00AE565F"/>
    <w:rsid w:val="00AE5C00"/>
    <w:rsid w:val="00AE6687"/>
    <w:rsid w:val="00AE67F3"/>
    <w:rsid w:val="00AE6CDD"/>
    <w:rsid w:val="00AE6CEF"/>
    <w:rsid w:val="00AE75D6"/>
    <w:rsid w:val="00AE7F95"/>
    <w:rsid w:val="00AF023A"/>
    <w:rsid w:val="00AF0395"/>
    <w:rsid w:val="00AF041C"/>
    <w:rsid w:val="00AF0848"/>
    <w:rsid w:val="00AF1068"/>
    <w:rsid w:val="00AF10F8"/>
    <w:rsid w:val="00AF1307"/>
    <w:rsid w:val="00AF15CE"/>
    <w:rsid w:val="00AF1BF7"/>
    <w:rsid w:val="00AF1EB7"/>
    <w:rsid w:val="00AF1F34"/>
    <w:rsid w:val="00AF21E3"/>
    <w:rsid w:val="00AF2531"/>
    <w:rsid w:val="00AF2639"/>
    <w:rsid w:val="00AF2D06"/>
    <w:rsid w:val="00AF4518"/>
    <w:rsid w:val="00AF45A5"/>
    <w:rsid w:val="00AF4E2A"/>
    <w:rsid w:val="00AF52AD"/>
    <w:rsid w:val="00AF5CE2"/>
    <w:rsid w:val="00AF5E87"/>
    <w:rsid w:val="00AF5F9A"/>
    <w:rsid w:val="00AF6010"/>
    <w:rsid w:val="00AF632E"/>
    <w:rsid w:val="00AF65C7"/>
    <w:rsid w:val="00AF689A"/>
    <w:rsid w:val="00AF6B54"/>
    <w:rsid w:val="00AF6CAD"/>
    <w:rsid w:val="00B009D0"/>
    <w:rsid w:val="00B00C1B"/>
    <w:rsid w:val="00B013F3"/>
    <w:rsid w:val="00B01451"/>
    <w:rsid w:val="00B014A8"/>
    <w:rsid w:val="00B01AE5"/>
    <w:rsid w:val="00B0219B"/>
    <w:rsid w:val="00B0231A"/>
    <w:rsid w:val="00B024F8"/>
    <w:rsid w:val="00B0256F"/>
    <w:rsid w:val="00B0267D"/>
    <w:rsid w:val="00B03154"/>
    <w:rsid w:val="00B03493"/>
    <w:rsid w:val="00B03ABA"/>
    <w:rsid w:val="00B03B59"/>
    <w:rsid w:val="00B03B5D"/>
    <w:rsid w:val="00B03E6C"/>
    <w:rsid w:val="00B041B0"/>
    <w:rsid w:val="00B04BC6"/>
    <w:rsid w:val="00B04C8A"/>
    <w:rsid w:val="00B04CD0"/>
    <w:rsid w:val="00B052C2"/>
    <w:rsid w:val="00B0544F"/>
    <w:rsid w:val="00B06200"/>
    <w:rsid w:val="00B063A8"/>
    <w:rsid w:val="00B0654A"/>
    <w:rsid w:val="00B06A89"/>
    <w:rsid w:val="00B06B72"/>
    <w:rsid w:val="00B06F61"/>
    <w:rsid w:val="00B06FCE"/>
    <w:rsid w:val="00B07390"/>
    <w:rsid w:val="00B07567"/>
    <w:rsid w:val="00B07D7C"/>
    <w:rsid w:val="00B07E23"/>
    <w:rsid w:val="00B1015C"/>
    <w:rsid w:val="00B101B3"/>
    <w:rsid w:val="00B1021E"/>
    <w:rsid w:val="00B108DC"/>
    <w:rsid w:val="00B117F0"/>
    <w:rsid w:val="00B11C9C"/>
    <w:rsid w:val="00B11E16"/>
    <w:rsid w:val="00B11F29"/>
    <w:rsid w:val="00B11F7E"/>
    <w:rsid w:val="00B11F89"/>
    <w:rsid w:val="00B121F4"/>
    <w:rsid w:val="00B12F8B"/>
    <w:rsid w:val="00B13204"/>
    <w:rsid w:val="00B13334"/>
    <w:rsid w:val="00B13611"/>
    <w:rsid w:val="00B136A8"/>
    <w:rsid w:val="00B13849"/>
    <w:rsid w:val="00B138AF"/>
    <w:rsid w:val="00B14584"/>
    <w:rsid w:val="00B14CD0"/>
    <w:rsid w:val="00B15256"/>
    <w:rsid w:val="00B16267"/>
    <w:rsid w:val="00B1675D"/>
    <w:rsid w:val="00B169F0"/>
    <w:rsid w:val="00B16DF0"/>
    <w:rsid w:val="00B1707A"/>
    <w:rsid w:val="00B17673"/>
    <w:rsid w:val="00B17F0E"/>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4DF6"/>
    <w:rsid w:val="00B25013"/>
    <w:rsid w:val="00B25759"/>
    <w:rsid w:val="00B271BE"/>
    <w:rsid w:val="00B27515"/>
    <w:rsid w:val="00B27A96"/>
    <w:rsid w:val="00B27B5E"/>
    <w:rsid w:val="00B27E1A"/>
    <w:rsid w:val="00B30006"/>
    <w:rsid w:val="00B301CE"/>
    <w:rsid w:val="00B306AB"/>
    <w:rsid w:val="00B30B7F"/>
    <w:rsid w:val="00B30DF4"/>
    <w:rsid w:val="00B3128C"/>
    <w:rsid w:val="00B31904"/>
    <w:rsid w:val="00B31942"/>
    <w:rsid w:val="00B3194C"/>
    <w:rsid w:val="00B31D19"/>
    <w:rsid w:val="00B32683"/>
    <w:rsid w:val="00B329C5"/>
    <w:rsid w:val="00B32A6D"/>
    <w:rsid w:val="00B32C21"/>
    <w:rsid w:val="00B32D2E"/>
    <w:rsid w:val="00B331B9"/>
    <w:rsid w:val="00B33C55"/>
    <w:rsid w:val="00B33CE6"/>
    <w:rsid w:val="00B33DF3"/>
    <w:rsid w:val="00B3449F"/>
    <w:rsid w:val="00B34BCB"/>
    <w:rsid w:val="00B34D84"/>
    <w:rsid w:val="00B3587B"/>
    <w:rsid w:val="00B35994"/>
    <w:rsid w:val="00B35D1A"/>
    <w:rsid w:val="00B35DB6"/>
    <w:rsid w:val="00B35DBF"/>
    <w:rsid w:val="00B35FC5"/>
    <w:rsid w:val="00B368C5"/>
    <w:rsid w:val="00B36CFF"/>
    <w:rsid w:val="00B36D1D"/>
    <w:rsid w:val="00B36E63"/>
    <w:rsid w:val="00B36EED"/>
    <w:rsid w:val="00B377C1"/>
    <w:rsid w:val="00B37EE8"/>
    <w:rsid w:val="00B40063"/>
    <w:rsid w:val="00B40106"/>
    <w:rsid w:val="00B40305"/>
    <w:rsid w:val="00B4072F"/>
    <w:rsid w:val="00B40C30"/>
    <w:rsid w:val="00B40D00"/>
    <w:rsid w:val="00B40D0F"/>
    <w:rsid w:val="00B40EAF"/>
    <w:rsid w:val="00B40FF0"/>
    <w:rsid w:val="00B411E3"/>
    <w:rsid w:val="00B41A2B"/>
    <w:rsid w:val="00B41BAE"/>
    <w:rsid w:val="00B41D45"/>
    <w:rsid w:val="00B431C6"/>
    <w:rsid w:val="00B43EB6"/>
    <w:rsid w:val="00B44374"/>
    <w:rsid w:val="00B44FC7"/>
    <w:rsid w:val="00B453F6"/>
    <w:rsid w:val="00B45441"/>
    <w:rsid w:val="00B45B18"/>
    <w:rsid w:val="00B45BFD"/>
    <w:rsid w:val="00B462A2"/>
    <w:rsid w:val="00B46585"/>
    <w:rsid w:val="00B46824"/>
    <w:rsid w:val="00B46C6A"/>
    <w:rsid w:val="00B46EBA"/>
    <w:rsid w:val="00B46F76"/>
    <w:rsid w:val="00B473D4"/>
    <w:rsid w:val="00B47522"/>
    <w:rsid w:val="00B47896"/>
    <w:rsid w:val="00B50B96"/>
    <w:rsid w:val="00B50FA5"/>
    <w:rsid w:val="00B5153E"/>
    <w:rsid w:val="00B51A67"/>
    <w:rsid w:val="00B523E3"/>
    <w:rsid w:val="00B52AE6"/>
    <w:rsid w:val="00B52F2C"/>
    <w:rsid w:val="00B53080"/>
    <w:rsid w:val="00B53563"/>
    <w:rsid w:val="00B5367F"/>
    <w:rsid w:val="00B53E41"/>
    <w:rsid w:val="00B544C3"/>
    <w:rsid w:val="00B548FC"/>
    <w:rsid w:val="00B558F8"/>
    <w:rsid w:val="00B55B30"/>
    <w:rsid w:val="00B56067"/>
    <w:rsid w:val="00B5614A"/>
    <w:rsid w:val="00B56512"/>
    <w:rsid w:val="00B569A0"/>
    <w:rsid w:val="00B57007"/>
    <w:rsid w:val="00B57580"/>
    <w:rsid w:val="00B57618"/>
    <w:rsid w:val="00B57863"/>
    <w:rsid w:val="00B57AE7"/>
    <w:rsid w:val="00B57D67"/>
    <w:rsid w:val="00B57DA0"/>
    <w:rsid w:val="00B6001C"/>
    <w:rsid w:val="00B60DCD"/>
    <w:rsid w:val="00B60E40"/>
    <w:rsid w:val="00B61594"/>
    <w:rsid w:val="00B61AC3"/>
    <w:rsid w:val="00B61D2D"/>
    <w:rsid w:val="00B620C6"/>
    <w:rsid w:val="00B62157"/>
    <w:rsid w:val="00B62329"/>
    <w:rsid w:val="00B62542"/>
    <w:rsid w:val="00B626A8"/>
    <w:rsid w:val="00B629B9"/>
    <w:rsid w:val="00B631AF"/>
    <w:rsid w:val="00B633A5"/>
    <w:rsid w:val="00B63736"/>
    <w:rsid w:val="00B63CF9"/>
    <w:rsid w:val="00B63D93"/>
    <w:rsid w:val="00B64EFC"/>
    <w:rsid w:val="00B65633"/>
    <w:rsid w:val="00B65656"/>
    <w:rsid w:val="00B65945"/>
    <w:rsid w:val="00B65ED4"/>
    <w:rsid w:val="00B66370"/>
    <w:rsid w:val="00B665C5"/>
    <w:rsid w:val="00B66C6F"/>
    <w:rsid w:val="00B673E9"/>
    <w:rsid w:val="00B67531"/>
    <w:rsid w:val="00B675CC"/>
    <w:rsid w:val="00B67975"/>
    <w:rsid w:val="00B70100"/>
    <w:rsid w:val="00B70B31"/>
    <w:rsid w:val="00B70C25"/>
    <w:rsid w:val="00B70D7A"/>
    <w:rsid w:val="00B71056"/>
    <w:rsid w:val="00B716E7"/>
    <w:rsid w:val="00B7170D"/>
    <w:rsid w:val="00B718DF"/>
    <w:rsid w:val="00B71AE3"/>
    <w:rsid w:val="00B71B37"/>
    <w:rsid w:val="00B71BA3"/>
    <w:rsid w:val="00B72195"/>
    <w:rsid w:val="00B7240A"/>
    <w:rsid w:val="00B7268D"/>
    <w:rsid w:val="00B72CBC"/>
    <w:rsid w:val="00B72DEB"/>
    <w:rsid w:val="00B72E21"/>
    <w:rsid w:val="00B72E30"/>
    <w:rsid w:val="00B73985"/>
    <w:rsid w:val="00B73B84"/>
    <w:rsid w:val="00B73C81"/>
    <w:rsid w:val="00B73EEF"/>
    <w:rsid w:val="00B74134"/>
    <w:rsid w:val="00B74197"/>
    <w:rsid w:val="00B741F6"/>
    <w:rsid w:val="00B7435C"/>
    <w:rsid w:val="00B74462"/>
    <w:rsid w:val="00B74762"/>
    <w:rsid w:val="00B74E18"/>
    <w:rsid w:val="00B75216"/>
    <w:rsid w:val="00B75532"/>
    <w:rsid w:val="00B7565C"/>
    <w:rsid w:val="00B756A6"/>
    <w:rsid w:val="00B756ED"/>
    <w:rsid w:val="00B758A9"/>
    <w:rsid w:val="00B75B8A"/>
    <w:rsid w:val="00B75DE8"/>
    <w:rsid w:val="00B75F08"/>
    <w:rsid w:val="00B76AB2"/>
    <w:rsid w:val="00B77073"/>
    <w:rsid w:val="00B7729B"/>
    <w:rsid w:val="00B77548"/>
    <w:rsid w:val="00B77713"/>
    <w:rsid w:val="00B778D1"/>
    <w:rsid w:val="00B77A8A"/>
    <w:rsid w:val="00B77B6B"/>
    <w:rsid w:val="00B77FD9"/>
    <w:rsid w:val="00B81100"/>
    <w:rsid w:val="00B82218"/>
    <w:rsid w:val="00B82330"/>
    <w:rsid w:val="00B8290B"/>
    <w:rsid w:val="00B82B3B"/>
    <w:rsid w:val="00B835EC"/>
    <w:rsid w:val="00B83A4A"/>
    <w:rsid w:val="00B83BA2"/>
    <w:rsid w:val="00B83D59"/>
    <w:rsid w:val="00B84037"/>
    <w:rsid w:val="00B84674"/>
    <w:rsid w:val="00B84EF3"/>
    <w:rsid w:val="00B8530A"/>
    <w:rsid w:val="00B85318"/>
    <w:rsid w:val="00B8595A"/>
    <w:rsid w:val="00B86C67"/>
    <w:rsid w:val="00B87209"/>
    <w:rsid w:val="00B87538"/>
    <w:rsid w:val="00B8759C"/>
    <w:rsid w:val="00B876A8"/>
    <w:rsid w:val="00B87DA7"/>
    <w:rsid w:val="00B90CD5"/>
    <w:rsid w:val="00B90D9B"/>
    <w:rsid w:val="00B91049"/>
    <w:rsid w:val="00B910AD"/>
    <w:rsid w:val="00B91A2A"/>
    <w:rsid w:val="00B91AC1"/>
    <w:rsid w:val="00B91B38"/>
    <w:rsid w:val="00B92506"/>
    <w:rsid w:val="00B92A99"/>
    <w:rsid w:val="00B92C32"/>
    <w:rsid w:val="00B92DC6"/>
    <w:rsid w:val="00B93080"/>
    <w:rsid w:val="00B9338A"/>
    <w:rsid w:val="00B9349C"/>
    <w:rsid w:val="00B9349D"/>
    <w:rsid w:val="00B93948"/>
    <w:rsid w:val="00B940E9"/>
    <w:rsid w:val="00B94BA9"/>
    <w:rsid w:val="00B9529C"/>
    <w:rsid w:val="00B955A5"/>
    <w:rsid w:val="00B958AF"/>
    <w:rsid w:val="00B958D5"/>
    <w:rsid w:val="00B960BB"/>
    <w:rsid w:val="00B960CF"/>
    <w:rsid w:val="00B9689B"/>
    <w:rsid w:val="00B96BEE"/>
    <w:rsid w:val="00B96C79"/>
    <w:rsid w:val="00B97296"/>
    <w:rsid w:val="00B97330"/>
    <w:rsid w:val="00B973FF"/>
    <w:rsid w:val="00B977AD"/>
    <w:rsid w:val="00BA0301"/>
    <w:rsid w:val="00BA0FA9"/>
    <w:rsid w:val="00BA133B"/>
    <w:rsid w:val="00BA13D5"/>
    <w:rsid w:val="00BA19DF"/>
    <w:rsid w:val="00BA1AAB"/>
    <w:rsid w:val="00BA1C2E"/>
    <w:rsid w:val="00BA1C73"/>
    <w:rsid w:val="00BA1D49"/>
    <w:rsid w:val="00BA206A"/>
    <w:rsid w:val="00BA211C"/>
    <w:rsid w:val="00BA3374"/>
    <w:rsid w:val="00BA33F2"/>
    <w:rsid w:val="00BA3D99"/>
    <w:rsid w:val="00BA3E01"/>
    <w:rsid w:val="00BA3E46"/>
    <w:rsid w:val="00BA4D3E"/>
    <w:rsid w:val="00BA504B"/>
    <w:rsid w:val="00BA5989"/>
    <w:rsid w:val="00BA5BED"/>
    <w:rsid w:val="00BA5D95"/>
    <w:rsid w:val="00BA642C"/>
    <w:rsid w:val="00BA6624"/>
    <w:rsid w:val="00BA698B"/>
    <w:rsid w:val="00BA7138"/>
    <w:rsid w:val="00BA75D9"/>
    <w:rsid w:val="00BA762D"/>
    <w:rsid w:val="00BB010F"/>
    <w:rsid w:val="00BB05F8"/>
    <w:rsid w:val="00BB0910"/>
    <w:rsid w:val="00BB09DE"/>
    <w:rsid w:val="00BB0DEC"/>
    <w:rsid w:val="00BB0E4B"/>
    <w:rsid w:val="00BB100A"/>
    <w:rsid w:val="00BB1756"/>
    <w:rsid w:val="00BB204A"/>
    <w:rsid w:val="00BB251F"/>
    <w:rsid w:val="00BB27D3"/>
    <w:rsid w:val="00BB2C5E"/>
    <w:rsid w:val="00BB2EFE"/>
    <w:rsid w:val="00BB3155"/>
    <w:rsid w:val="00BB3235"/>
    <w:rsid w:val="00BB3486"/>
    <w:rsid w:val="00BB38A1"/>
    <w:rsid w:val="00BB3C18"/>
    <w:rsid w:val="00BB3DCB"/>
    <w:rsid w:val="00BB4BE4"/>
    <w:rsid w:val="00BB5566"/>
    <w:rsid w:val="00BB573B"/>
    <w:rsid w:val="00BB5961"/>
    <w:rsid w:val="00BB5D5B"/>
    <w:rsid w:val="00BB675E"/>
    <w:rsid w:val="00BB6796"/>
    <w:rsid w:val="00BB700A"/>
    <w:rsid w:val="00BB7264"/>
    <w:rsid w:val="00BB7579"/>
    <w:rsid w:val="00BB765B"/>
    <w:rsid w:val="00BB79F6"/>
    <w:rsid w:val="00BC00F3"/>
    <w:rsid w:val="00BC00F5"/>
    <w:rsid w:val="00BC033E"/>
    <w:rsid w:val="00BC0BDF"/>
    <w:rsid w:val="00BC128B"/>
    <w:rsid w:val="00BC1424"/>
    <w:rsid w:val="00BC1500"/>
    <w:rsid w:val="00BC193B"/>
    <w:rsid w:val="00BC203E"/>
    <w:rsid w:val="00BC2577"/>
    <w:rsid w:val="00BC2831"/>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B62"/>
    <w:rsid w:val="00BC6FFA"/>
    <w:rsid w:val="00BC71CF"/>
    <w:rsid w:val="00BC791B"/>
    <w:rsid w:val="00BD0232"/>
    <w:rsid w:val="00BD0707"/>
    <w:rsid w:val="00BD0768"/>
    <w:rsid w:val="00BD0AD9"/>
    <w:rsid w:val="00BD0B53"/>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EE9"/>
    <w:rsid w:val="00BD4576"/>
    <w:rsid w:val="00BD4E94"/>
    <w:rsid w:val="00BD4F57"/>
    <w:rsid w:val="00BD581F"/>
    <w:rsid w:val="00BD59D0"/>
    <w:rsid w:val="00BD5A9B"/>
    <w:rsid w:val="00BD5E27"/>
    <w:rsid w:val="00BD6397"/>
    <w:rsid w:val="00BD6611"/>
    <w:rsid w:val="00BD6674"/>
    <w:rsid w:val="00BD6CEE"/>
    <w:rsid w:val="00BD6EA8"/>
    <w:rsid w:val="00BD71FE"/>
    <w:rsid w:val="00BD758B"/>
    <w:rsid w:val="00BD7DE7"/>
    <w:rsid w:val="00BE01C2"/>
    <w:rsid w:val="00BE0E19"/>
    <w:rsid w:val="00BE1769"/>
    <w:rsid w:val="00BE2E5C"/>
    <w:rsid w:val="00BE3777"/>
    <w:rsid w:val="00BE381C"/>
    <w:rsid w:val="00BE39CE"/>
    <w:rsid w:val="00BE3E8F"/>
    <w:rsid w:val="00BE3F29"/>
    <w:rsid w:val="00BE40D1"/>
    <w:rsid w:val="00BE4D35"/>
    <w:rsid w:val="00BE4E13"/>
    <w:rsid w:val="00BE5226"/>
    <w:rsid w:val="00BE61D1"/>
    <w:rsid w:val="00BE64FB"/>
    <w:rsid w:val="00BE69E8"/>
    <w:rsid w:val="00BE6DDA"/>
    <w:rsid w:val="00BE6EDA"/>
    <w:rsid w:val="00BE716A"/>
    <w:rsid w:val="00BE7E23"/>
    <w:rsid w:val="00BF00A5"/>
    <w:rsid w:val="00BF027C"/>
    <w:rsid w:val="00BF0492"/>
    <w:rsid w:val="00BF060E"/>
    <w:rsid w:val="00BF0B98"/>
    <w:rsid w:val="00BF0E8E"/>
    <w:rsid w:val="00BF15BC"/>
    <w:rsid w:val="00BF161D"/>
    <w:rsid w:val="00BF1861"/>
    <w:rsid w:val="00BF1893"/>
    <w:rsid w:val="00BF1F31"/>
    <w:rsid w:val="00BF2291"/>
    <w:rsid w:val="00BF250C"/>
    <w:rsid w:val="00BF2527"/>
    <w:rsid w:val="00BF2756"/>
    <w:rsid w:val="00BF32AF"/>
    <w:rsid w:val="00BF364B"/>
    <w:rsid w:val="00BF407D"/>
    <w:rsid w:val="00BF43CC"/>
    <w:rsid w:val="00BF46D1"/>
    <w:rsid w:val="00BF48BD"/>
    <w:rsid w:val="00BF4CDF"/>
    <w:rsid w:val="00BF4DC4"/>
    <w:rsid w:val="00BF535A"/>
    <w:rsid w:val="00BF59D6"/>
    <w:rsid w:val="00BF600A"/>
    <w:rsid w:val="00BF64D3"/>
    <w:rsid w:val="00BF6550"/>
    <w:rsid w:val="00BF6998"/>
    <w:rsid w:val="00BF721A"/>
    <w:rsid w:val="00BF726C"/>
    <w:rsid w:val="00BF72E6"/>
    <w:rsid w:val="00BF7739"/>
    <w:rsid w:val="00BF7A1D"/>
    <w:rsid w:val="00BF7D5E"/>
    <w:rsid w:val="00C00600"/>
    <w:rsid w:val="00C006F3"/>
    <w:rsid w:val="00C00746"/>
    <w:rsid w:val="00C00E00"/>
    <w:rsid w:val="00C0112A"/>
    <w:rsid w:val="00C015ED"/>
    <w:rsid w:val="00C0169E"/>
    <w:rsid w:val="00C01AD2"/>
    <w:rsid w:val="00C01D9C"/>
    <w:rsid w:val="00C03AB3"/>
    <w:rsid w:val="00C03B02"/>
    <w:rsid w:val="00C044F7"/>
    <w:rsid w:val="00C04D60"/>
    <w:rsid w:val="00C04E5A"/>
    <w:rsid w:val="00C05594"/>
    <w:rsid w:val="00C05664"/>
    <w:rsid w:val="00C056B4"/>
    <w:rsid w:val="00C05B38"/>
    <w:rsid w:val="00C06489"/>
    <w:rsid w:val="00C06E38"/>
    <w:rsid w:val="00C06F3E"/>
    <w:rsid w:val="00C06FD9"/>
    <w:rsid w:val="00C0790C"/>
    <w:rsid w:val="00C07FF8"/>
    <w:rsid w:val="00C109A3"/>
    <w:rsid w:val="00C10A72"/>
    <w:rsid w:val="00C10B40"/>
    <w:rsid w:val="00C117C0"/>
    <w:rsid w:val="00C122F2"/>
    <w:rsid w:val="00C12458"/>
    <w:rsid w:val="00C12D01"/>
    <w:rsid w:val="00C12DBA"/>
    <w:rsid w:val="00C13845"/>
    <w:rsid w:val="00C13BDC"/>
    <w:rsid w:val="00C141F1"/>
    <w:rsid w:val="00C149D8"/>
    <w:rsid w:val="00C15710"/>
    <w:rsid w:val="00C158F0"/>
    <w:rsid w:val="00C1590E"/>
    <w:rsid w:val="00C16DC5"/>
    <w:rsid w:val="00C1734B"/>
    <w:rsid w:val="00C173A5"/>
    <w:rsid w:val="00C17473"/>
    <w:rsid w:val="00C176C2"/>
    <w:rsid w:val="00C176FC"/>
    <w:rsid w:val="00C17A52"/>
    <w:rsid w:val="00C20078"/>
    <w:rsid w:val="00C20591"/>
    <w:rsid w:val="00C206CB"/>
    <w:rsid w:val="00C20912"/>
    <w:rsid w:val="00C20C82"/>
    <w:rsid w:val="00C2134F"/>
    <w:rsid w:val="00C21B51"/>
    <w:rsid w:val="00C21EA0"/>
    <w:rsid w:val="00C21ED7"/>
    <w:rsid w:val="00C21F6D"/>
    <w:rsid w:val="00C21F8A"/>
    <w:rsid w:val="00C22153"/>
    <w:rsid w:val="00C22BA7"/>
    <w:rsid w:val="00C22E17"/>
    <w:rsid w:val="00C2359F"/>
    <w:rsid w:val="00C2387E"/>
    <w:rsid w:val="00C23D82"/>
    <w:rsid w:val="00C2423B"/>
    <w:rsid w:val="00C24392"/>
    <w:rsid w:val="00C24772"/>
    <w:rsid w:val="00C24B9B"/>
    <w:rsid w:val="00C24DCF"/>
    <w:rsid w:val="00C24E9E"/>
    <w:rsid w:val="00C258E1"/>
    <w:rsid w:val="00C25A24"/>
    <w:rsid w:val="00C26470"/>
    <w:rsid w:val="00C26AAC"/>
    <w:rsid w:val="00C26E2C"/>
    <w:rsid w:val="00C26E71"/>
    <w:rsid w:val="00C27010"/>
    <w:rsid w:val="00C27123"/>
    <w:rsid w:val="00C2728B"/>
    <w:rsid w:val="00C27567"/>
    <w:rsid w:val="00C27569"/>
    <w:rsid w:val="00C27C0B"/>
    <w:rsid w:val="00C30291"/>
    <w:rsid w:val="00C3079B"/>
    <w:rsid w:val="00C308A7"/>
    <w:rsid w:val="00C309C8"/>
    <w:rsid w:val="00C30C3F"/>
    <w:rsid w:val="00C30C82"/>
    <w:rsid w:val="00C30D59"/>
    <w:rsid w:val="00C3165B"/>
    <w:rsid w:val="00C318A6"/>
    <w:rsid w:val="00C31E6F"/>
    <w:rsid w:val="00C31EA2"/>
    <w:rsid w:val="00C32721"/>
    <w:rsid w:val="00C32F60"/>
    <w:rsid w:val="00C33190"/>
    <w:rsid w:val="00C33E15"/>
    <w:rsid w:val="00C340E1"/>
    <w:rsid w:val="00C34872"/>
    <w:rsid w:val="00C34B5E"/>
    <w:rsid w:val="00C34D30"/>
    <w:rsid w:val="00C35190"/>
    <w:rsid w:val="00C352CB"/>
    <w:rsid w:val="00C35994"/>
    <w:rsid w:val="00C35E42"/>
    <w:rsid w:val="00C362C9"/>
    <w:rsid w:val="00C36799"/>
    <w:rsid w:val="00C3705D"/>
    <w:rsid w:val="00C3749D"/>
    <w:rsid w:val="00C37A7E"/>
    <w:rsid w:val="00C401DB"/>
    <w:rsid w:val="00C403F6"/>
    <w:rsid w:val="00C40491"/>
    <w:rsid w:val="00C4054E"/>
    <w:rsid w:val="00C407D0"/>
    <w:rsid w:val="00C40E2E"/>
    <w:rsid w:val="00C41A3B"/>
    <w:rsid w:val="00C41C82"/>
    <w:rsid w:val="00C41E25"/>
    <w:rsid w:val="00C41EBB"/>
    <w:rsid w:val="00C42153"/>
    <w:rsid w:val="00C42D3F"/>
    <w:rsid w:val="00C43394"/>
    <w:rsid w:val="00C4367C"/>
    <w:rsid w:val="00C43EFA"/>
    <w:rsid w:val="00C447BF"/>
    <w:rsid w:val="00C44A44"/>
    <w:rsid w:val="00C44C75"/>
    <w:rsid w:val="00C4505B"/>
    <w:rsid w:val="00C4522A"/>
    <w:rsid w:val="00C45742"/>
    <w:rsid w:val="00C4601C"/>
    <w:rsid w:val="00C46077"/>
    <w:rsid w:val="00C46B52"/>
    <w:rsid w:val="00C5088A"/>
    <w:rsid w:val="00C50D19"/>
    <w:rsid w:val="00C51257"/>
    <w:rsid w:val="00C51C7F"/>
    <w:rsid w:val="00C52013"/>
    <w:rsid w:val="00C52235"/>
    <w:rsid w:val="00C529B0"/>
    <w:rsid w:val="00C52E0B"/>
    <w:rsid w:val="00C52E14"/>
    <w:rsid w:val="00C52E36"/>
    <w:rsid w:val="00C52FC7"/>
    <w:rsid w:val="00C5352F"/>
    <w:rsid w:val="00C5356C"/>
    <w:rsid w:val="00C54646"/>
    <w:rsid w:val="00C54C6E"/>
    <w:rsid w:val="00C54D3D"/>
    <w:rsid w:val="00C54FFC"/>
    <w:rsid w:val="00C55053"/>
    <w:rsid w:val="00C551DD"/>
    <w:rsid w:val="00C552FB"/>
    <w:rsid w:val="00C55C18"/>
    <w:rsid w:val="00C55D22"/>
    <w:rsid w:val="00C55D2E"/>
    <w:rsid w:val="00C56596"/>
    <w:rsid w:val="00C56871"/>
    <w:rsid w:val="00C57462"/>
    <w:rsid w:val="00C57A28"/>
    <w:rsid w:val="00C57A2A"/>
    <w:rsid w:val="00C60305"/>
    <w:rsid w:val="00C60C53"/>
    <w:rsid w:val="00C61075"/>
    <w:rsid w:val="00C612DC"/>
    <w:rsid w:val="00C61799"/>
    <w:rsid w:val="00C618BE"/>
    <w:rsid w:val="00C62261"/>
    <w:rsid w:val="00C6244F"/>
    <w:rsid w:val="00C629DB"/>
    <w:rsid w:val="00C62BA0"/>
    <w:rsid w:val="00C6367C"/>
    <w:rsid w:val="00C64330"/>
    <w:rsid w:val="00C64872"/>
    <w:rsid w:val="00C64AC0"/>
    <w:rsid w:val="00C64E5B"/>
    <w:rsid w:val="00C64FE4"/>
    <w:rsid w:val="00C650E1"/>
    <w:rsid w:val="00C654EA"/>
    <w:rsid w:val="00C65D28"/>
    <w:rsid w:val="00C65DA6"/>
    <w:rsid w:val="00C65EFA"/>
    <w:rsid w:val="00C66894"/>
    <w:rsid w:val="00C668E4"/>
    <w:rsid w:val="00C66928"/>
    <w:rsid w:val="00C66E39"/>
    <w:rsid w:val="00C6773E"/>
    <w:rsid w:val="00C67ACA"/>
    <w:rsid w:val="00C7064B"/>
    <w:rsid w:val="00C70D72"/>
    <w:rsid w:val="00C71EFC"/>
    <w:rsid w:val="00C720EA"/>
    <w:rsid w:val="00C72134"/>
    <w:rsid w:val="00C72781"/>
    <w:rsid w:val="00C732E9"/>
    <w:rsid w:val="00C7365B"/>
    <w:rsid w:val="00C73BC0"/>
    <w:rsid w:val="00C73F5E"/>
    <w:rsid w:val="00C73FF4"/>
    <w:rsid w:val="00C74260"/>
    <w:rsid w:val="00C74476"/>
    <w:rsid w:val="00C75127"/>
    <w:rsid w:val="00C7527E"/>
    <w:rsid w:val="00C75373"/>
    <w:rsid w:val="00C75461"/>
    <w:rsid w:val="00C75CAE"/>
    <w:rsid w:val="00C7637A"/>
    <w:rsid w:val="00C765F7"/>
    <w:rsid w:val="00C76D89"/>
    <w:rsid w:val="00C76DB5"/>
    <w:rsid w:val="00C76EA3"/>
    <w:rsid w:val="00C76F05"/>
    <w:rsid w:val="00C76F3B"/>
    <w:rsid w:val="00C77672"/>
    <w:rsid w:val="00C77CBB"/>
    <w:rsid w:val="00C80760"/>
    <w:rsid w:val="00C80839"/>
    <w:rsid w:val="00C80920"/>
    <w:rsid w:val="00C80BD1"/>
    <w:rsid w:val="00C8109A"/>
    <w:rsid w:val="00C8109F"/>
    <w:rsid w:val="00C812F5"/>
    <w:rsid w:val="00C813A9"/>
    <w:rsid w:val="00C8148E"/>
    <w:rsid w:val="00C8177B"/>
    <w:rsid w:val="00C81B19"/>
    <w:rsid w:val="00C81C20"/>
    <w:rsid w:val="00C81E85"/>
    <w:rsid w:val="00C82136"/>
    <w:rsid w:val="00C8228E"/>
    <w:rsid w:val="00C826CD"/>
    <w:rsid w:val="00C829C1"/>
    <w:rsid w:val="00C831EE"/>
    <w:rsid w:val="00C834C8"/>
    <w:rsid w:val="00C835FF"/>
    <w:rsid w:val="00C836B7"/>
    <w:rsid w:val="00C8394B"/>
    <w:rsid w:val="00C83BE6"/>
    <w:rsid w:val="00C83C2C"/>
    <w:rsid w:val="00C83CD2"/>
    <w:rsid w:val="00C83D20"/>
    <w:rsid w:val="00C83DF9"/>
    <w:rsid w:val="00C83E9A"/>
    <w:rsid w:val="00C84AA3"/>
    <w:rsid w:val="00C84CD9"/>
    <w:rsid w:val="00C84F46"/>
    <w:rsid w:val="00C851E1"/>
    <w:rsid w:val="00C853D4"/>
    <w:rsid w:val="00C85599"/>
    <w:rsid w:val="00C85B05"/>
    <w:rsid w:val="00C85B4C"/>
    <w:rsid w:val="00C85D42"/>
    <w:rsid w:val="00C8626C"/>
    <w:rsid w:val="00C86412"/>
    <w:rsid w:val="00C864A3"/>
    <w:rsid w:val="00C87363"/>
    <w:rsid w:val="00C9005B"/>
    <w:rsid w:val="00C90237"/>
    <w:rsid w:val="00C908CA"/>
    <w:rsid w:val="00C90906"/>
    <w:rsid w:val="00C90B6A"/>
    <w:rsid w:val="00C91150"/>
    <w:rsid w:val="00C91895"/>
    <w:rsid w:val="00C91AD8"/>
    <w:rsid w:val="00C91D8B"/>
    <w:rsid w:val="00C9226C"/>
    <w:rsid w:val="00C92776"/>
    <w:rsid w:val="00C928A9"/>
    <w:rsid w:val="00C9315B"/>
    <w:rsid w:val="00C936DE"/>
    <w:rsid w:val="00C939F2"/>
    <w:rsid w:val="00C940AE"/>
    <w:rsid w:val="00C94455"/>
    <w:rsid w:val="00C947E8"/>
    <w:rsid w:val="00C94A50"/>
    <w:rsid w:val="00C94B3B"/>
    <w:rsid w:val="00C94FC2"/>
    <w:rsid w:val="00C950B2"/>
    <w:rsid w:val="00C95981"/>
    <w:rsid w:val="00C96019"/>
    <w:rsid w:val="00C9602F"/>
    <w:rsid w:val="00C961CD"/>
    <w:rsid w:val="00C96472"/>
    <w:rsid w:val="00C964B2"/>
    <w:rsid w:val="00C96517"/>
    <w:rsid w:val="00C9670F"/>
    <w:rsid w:val="00C97513"/>
    <w:rsid w:val="00C97873"/>
    <w:rsid w:val="00C97A94"/>
    <w:rsid w:val="00C97F98"/>
    <w:rsid w:val="00CA09FC"/>
    <w:rsid w:val="00CA1110"/>
    <w:rsid w:val="00CA15FE"/>
    <w:rsid w:val="00CA16E8"/>
    <w:rsid w:val="00CA1AFA"/>
    <w:rsid w:val="00CA1FC6"/>
    <w:rsid w:val="00CA2407"/>
    <w:rsid w:val="00CA27C2"/>
    <w:rsid w:val="00CA2917"/>
    <w:rsid w:val="00CA306D"/>
    <w:rsid w:val="00CA3330"/>
    <w:rsid w:val="00CA402E"/>
    <w:rsid w:val="00CA420F"/>
    <w:rsid w:val="00CA466D"/>
    <w:rsid w:val="00CA53DF"/>
    <w:rsid w:val="00CA5A49"/>
    <w:rsid w:val="00CA5AF1"/>
    <w:rsid w:val="00CA5B36"/>
    <w:rsid w:val="00CA626E"/>
    <w:rsid w:val="00CA62E3"/>
    <w:rsid w:val="00CA6662"/>
    <w:rsid w:val="00CA6D58"/>
    <w:rsid w:val="00CA73DF"/>
    <w:rsid w:val="00CA75BB"/>
    <w:rsid w:val="00CA771D"/>
    <w:rsid w:val="00CA7894"/>
    <w:rsid w:val="00CA78AE"/>
    <w:rsid w:val="00CA7D7F"/>
    <w:rsid w:val="00CA7ED5"/>
    <w:rsid w:val="00CB02EE"/>
    <w:rsid w:val="00CB08FF"/>
    <w:rsid w:val="00CB14B7"/>
    <w:rsid w:val="00CB1863"/>
    <w:rsid w:val="00CB18C1"/>
    <w:rsid w:val="00CB1920"/>
    <w:rsid w:val="00CB1F58"/>
    <w:rsid w:val="00CB1F83"/>
    <w:rsid w:val="00CB27C2"/>
    <w:rsid w:val="00CB2AFD"/>
    <w:rsid w:val="00CB2E31"/>
    <w:rsid w:val="00CB357A"/>
    <w:rsid w:val="00CB3798"/>
    <w:rsid w:val="00CB3ED2"/>
    <w:rsid w:val="00CB3F4D"/>
    <w:rsid w:val="00CB4617"/>
    <w:rsid w:val="00CB4883"/>
    <w:rsid w:val="00CB571B"/>
    <w:rsid w:val="00CB583C"/>
    <w:rsid w:val="00CB594D"/>
    <w:rsid w:val="00CB5C1E"/>
    <w:rsid w:val="00CB61AB"/>
    <w:rsid w:val="00CB69D0"/>
    <w:rsid w:val="00CB6D3A"/>
    <w:rsid w:val="00CB6FE8"/>
    <w:rsid w:val="00CB7E61"/>
    <w:rsid w:val="00CC0BBD"/>
    <w:rsid w:val="00CC1103"/>
    <w:rsid w:val="00CC11CC"/>
    <w:rsid w:val="00CC1713"/>
    <w:rsid w:val="00CC1F29"/>
    <w:rsid w:val="00CC2195"/>
    <w:rsid w:val="00CC2356"/>
    <w:rsid w:val="00CC2BBB"/>
    <w:rsid w:val="00CC2DC8"/>
    <w:rsid w:val="00CC2E77"/>
    <w:rsid w:val="00CC2EE5"/>
    <w:rsid w:val="00CC2F3E"/>
    <w:rsid w:val="00CC344F"/>
    <w:rsid w:val="00CC3845"/>
    <w:rsid w:val="00CC3D0B"/>
    <w:rsid w:val="00CC3EF4"/>
    <w:rsid w:val="00CC3FA9"/>
    <w:rsid w:val="00CC4327"/>
    <w:rsid w:val="00CC4624"/>
    <w:rsid w:val="00CC49EB"/>
    <w:rsid w:val="00CC4E98"/>
    <w:rsid w:val="00CC4EC6"/>
    <w:rsid w:val="00CC4F4C"/>
    <w:rsid w:val="00CC5015"/>
    <w:rsid w:val="00CC5AF5"/>
    <w:rsid w:val="00CC5E5B"/>
    <w:rsid w:val="00CC6730"/>
    <w:rsid w:val="00CC679F"/>
    <w:rsid w:val="00CC6F2D"/>
    <w:rsid w:val="00CC6F95"/>
    <w:rsid w:val="00CC767B"/>
    <w:rsid w:val="00CC7743"/>
    <w:rsid w:val="00CD041C"/>
    <w:rsid w:val="00CD0480"/>
    <w:rsid w:val="00CD0F5F"/>
    <w:rsid w:val="00CD1113"/>
    <w:rsid w:val="00CD14E1"/>
    <w:rsid w:val="00CD20D7"/>
    <w:rsid w:val="00CD2935"/>
    <w:rsid w:val="00CD2B55"/>
    <w:rsid w:val="00CD2C71"/>
    <w:rsid w:val="00CD2E54"/>
    <w:rsid w:val="00CD30FA"/>
    <w:rsid w:val="00CD31FD"/>
    <w:rsid w:val="00CD35F6"/>
    <w:rsid w:val="00CD39DB"/>
    <w:rsid w:val="00CD3DE8"/>
    <w:rsid w:val="00CD4158"/>
    <w:rsid w:val="00CD4844"/>
    <w:rsid w:val="00CD4FDC"/>
    <w:rsid w:val="00CD577A"/>
    <w:rsid w:val="00CD589C"/>
    <w:rsid w:val="00CD5AE1"/>
    <w:rsid w:val="00CD6014"/>
    <w:rsid w:val="00CD630D"/>
    <w:rsid w:val="00CD6509"/>
    <w:rsid w:val="00CD67C3"/>
    <w:rsid w:val="00CD6C16"/>
    <w:rsid w:val="00CD7818"/>
    <w:rsid w:val="00CD7836"/>
    <w:rsid w:val="00CE091E"/>
    <w:rsid w:val="00CE0B7C"/>
    <w:rsid w:val="00CE107D"/>
    <w:rsid w:val="00CE10E3"/>
    <w:rsid w:val="00CE181D"/>
    <w:rsid w:val="00CE27B4"/>
    <w:rsid w:val="00CE2A3A"/>
    <w:rsid w:val="00CE2E46"/>
    <w:rsid w:val="00CE31D7"/>
    <w:rsid w:val="00CE3AB8"/>
    <w:rsid w:val="00CE3DA0"/>
    <w:rsid w:val="00CE3F46"/>
    <w:rsid w:val="00CE418B"/>
    <w:rsid w:val="00CE42FE"/>
    <w:rsid w:val="00CE45C2"/>
    <w:rsid w:val="00CE4832"/>
    <w:rsid w:val="00CE56CF"/>
    <w:rsid w:val="00CE56F7"/>
    <w:rsid w:val="00CE5B40"/>
    <w:rsid w:val="00CE5EC7"/>
    <w:rsid w:val="00CE6681"/>
    <w:rsid w:val="00CE6B02"/>
    <w:rsid w:val="00CE6C03"/>
    <w:rsid w:val="00CE73B0"/>
    <w:rsid w:val="00CE74D5"/>
    <w:rsid w:val="00CE77EF"/>
    <w:rsid w:val="00CE7990"/>
    <w:rsid w:val="00CE7FE4"/>
    <w:rsid w:val="00CF075A"/>
    <w:rsid w:val="00CF0BF5"/>
    <w:rsid w:val="00CF0E61"/>
    <w:rsid w:val="00CF111E"/>
    <w:rsid w:val="00CF137F"/>
    <w:rsid w:val="00CF1471"/>
    <w:rsid w:val="00CF212A"/>
    <w:rsid w:val="00CF2729"/>
    <w:rsid w:val="00CF309D"/>
    <w:rsid w:val="00CF3180"/>
    <w:rsid w:val="00CF365A"/>
    <w:rsid w:val="00CF3736"/>
    <w:rsid w:val="00CF3745"/>
    <w:rsid w:val="00CF3886"/>
    <w:rsid w:val="00CF38CD"/>
    <w:rsid w:val="00CF3A14"/>
    <w:rsid w:val="00CF3AFD"/>
    <w:rsid w:val="00CF49E1"/>
    <w:rsid w:val="00CF52CD"/>
    <w:rsid w:val="00CF6200"/>
    <w:rsid w:val="00CF6392"/>
    <w:rsid w:val="00CF6B07"/>
    <w:rsid w:val="00CF6C80"/>
    <w:rsid w:val="00CF7216"/>
    <w:rsid w:val="00CF7BAC"/>
    <w:rsid w:val="00CF7BC5"/>
    <w:rsid w:val="00CF7F9D"/>
    <w:rsid w:val="00D001DD"/>
    <w:rsid w:val="00D00656"/>
    <w:rsid w:val="00D008A4"/>
    <w:rsid w:val="00D0135F"/>
    <w:rsid w:val="00D01597"/>
    <w:rsid w:val="00D0169B"/>
    <w:rsid w:val="00D01997"/>
    <w:rsid w:val="00D019A0"/>
    <w:rsid w:val="00D01E74"/>
    <w:rsid w:val="00D01F14"/>
    <w:rsid w:val="00D02429"/>
    <w:rsid w:val="00D02550"/>
    <w:rsid w:val="00D02582"/>
    <w:rsid w:val="00D02929"/>
    <w:rsid w:val="00D02D32"/>
    <w:rsid w:val="00D02DB0"/>
    <w:rsid w:val="00D02EE3"/>
    <w:rsid w:val="00D0333C"/>
    <w:rsid w:val="00D0353E"/>
    <w:rsid w:val="00D04183"/>
    <w:rsid w:val="00D0424F"/>
    <w:rsid w:val="00D04590"/>
    <w:rsid w:val="00D045C4"/>
    <w:rsid w:val="00D04705"/>
    <w:rsid w:val="00D04FE6"/>
    <w:rsid w:val="00D0542F"/>
    <w:rsid w:val="00D05661"/>
    <w:rsid w:val="00D0594A"/>
    <w:rsid w:val="00D06006"/>
    <w:rsid w:val="00D07BAB"/>
    <w:rsid w:val="00D07C92"/>
    <w:rsid w:val="00D10064"/>
    <w:rsid w:val="00D101AA"/>
    <w:rsid w:val="00D10678"/>
    <w:rsid w:val="00D10AFD"/>
    <w:rsid w:val="00D10B46"/>
    <w:rsid w:val="00D10DE0"/>
    <w:rsid w:val="00D1116A"/>
    <w:rsid w:val="00D113AA"/>
    <w:rsid w:val="00D117EC"/>
    <w:rsid w:val="00D12734"/>
    <w:rsid w:val="00D12BB8"/>
    <w:rsid w:val="00D12CA7"/>
    <w:rsid w:val="00D12CD1"/>
    <w:rsid w:val="00D12F65"/>
    <w:rsid w:val="00D14560"/>
    <w:rsid w:val="00D14757"/>
    <w:rsid w:val="00D14839"/>
    <w:rsid w:val="00D14CAA"/>
    <w:rsid w:val="00D15214"/>
    <w:rsid w:val="00D15273"/>
    <w:rsid w:val="00D15CB6"/>
    <w:rsid w:val="00D15FC9"/>
    <w:rsid w:val="00D162F0"/>
    <w:rsid w:val="00D1657E"/>
    <w:rsid w:val="00D1668D"/>
    <w:rsid w:val="00D169C0"/>
    <w:rsid w:val="00D16B28"/>
    <w:rsid w:val="00D17DD9"/>
    <w:rsid w:val="00D17F9B"/>
    <w:rsid w:val="00D20772"/>
    <w:rsid w:val="00D207D4"/>
    <w:rsid w:val="00D20F46"/>
    <w:rsid w:val="00D20FB1"/>
    <w:rsid w:val="00D21391"/>
    <w:rsid w:val="00D21B8A"/>
    <w:rsid w:val="00D21F5D"/>
    <w:rsid w:val="00D22A41"/>
    <w:rsid w:val="00D232DE"/>
    <w:rsid w:val="00D2346E"/>
    <w:rsid w:val="00D236B5"/>
    <w:rsid w:val="00D23B39"/>
    <w:rsid w:val="00D23C14"/>
    <w:rsid w:val="00D23D11"/>
    <w:rsid w:val="00D2403D"/>
    <w:rsid w:val="00D2481E"/>
    <w:rsid w:val="00D24C9F"/>
    <w:rsid w:val="00D251CA"/>
    <w:rsid w:val="00D252C8"/>
    <w:rsid w:val="00D253AB"/>
    <w:rsid w:val="00D25573"/>
    <w:rsid w:val="00D25D29"/>
    <w:rsid w:val="00D26209"/>
    <w:rsid w:val="00D2630B"/>
    <w:rsid w:val="00D263D9"/>
    <w:rsid w:val="00D267AA"/>
    <w:rsid w:val="00D26BD7"/>
    <w:rsid w:val="00D271F2"/>
    <w:rsid w:val="00D27265"/>
    <w:rsid w:val="00D27F56"/>
    <w:rsid w:val="00D30188"/>
    <w:rsid w:val="00D301D0"/>
    <w:rsid w:val="00D30CBE"/>
    <w:rsid w:val="00D314C0"/>
    <w:rsid w:val="00D31769"/>
    <w:rsid w:val="00D323C6"/>
    <w:rsid w:val="00D3257C"/>
    <w:rsid w:val="00D3337B"/>
    <w:rsid w:val="00D34008"/>
    <w:rsid w:val="00D344B1"/>
    <w:rsid w:val="00D34C64"/>
    <w:rsid w:val="00D34D92"/>
    <w:rsid w:val="00D350EB"/>
    <w:rsid w:val="00D351CC"/>
    <w:rsid w:val="00D352D0"/>
    <w:rsid w:val="00D35354"/>
    <w:rsid w:val="00D3555F"/>
    <w:rsid w:val="00D35960"/>
    <w:rsid w:val="00D359B5"/>
    <w:rsid w:val="00D360A3"/>
    <w:rsid w:val="00D36352"/>
    <w:rsid w:val="00D36485"/>
    <w:rsid w:val="00D3708E"/>
    <w:rsid w:val="00D371C8"/>
    <w:rsid w:val="00D37775"/>
    <w:rsid w:val="00D37F38"/>
    <w:rsid w:val="00D40401"/>
    <w:rsid w:val="00D411DA"/>
    <w:rsid w:val="00D412BC"/>
    <w:rsid w:val="00D41DD0"/>
    <w:rsid w:val="00D427F7"/>
    <w:rsid w:val="00D4280E"/>
    <w:rsid w:val="00D42D4F"/>
    <w:rsid w:val="00D42DE8"/>
    <w:rsid w:val="00D43452"/>
    <w:rsid w:val="00D43A03"/>
    <w:rsid w:val="00D43EC3"/>
    <w:rsid w:val="00D44584"/>
    <w:rsid w:val="00D4459D"/>
    <w:rsid w:val="00D449A5"/>
    <w:rsid w:val="00D44E48"/>
    <w:rsid w:val="00D45247"/>
    <w:rsid w:val="00D45295"/>
    <w:rsid w:val="00D45AF6"/>
    <w:rsid w:val="00D45E2C"/>
    <w:rsid w:val="00D460A0"/>
    <w:rsid w:val="00D46129"/>
    <w:rsid w:val="00D46BA0"/>
    <w:rsid w:val="00D46D0D"/>
    <w:rsid w:val="00D46FB8"/>
    <w:rsid w:val="00D50135"/>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698"/>
    <w:rsid w:val="00D5377B"/>
    <w:rsid w:val="00D53929"/>
    <w:rsid w:val="00D542DB"/>
    <w:rsid w:val="00D54EBC"/>
    <w:rsid w:val="00D5555C"/>
    <w:rsid w:val="00D55CED"/>
    <w:rsid w:val="00D564C1"/>
    <w:rsid w:val="00D566E1"/>
    <w:rsid w:val="00D566F2"/>
    <w:rsid w:val="00D56B00"/>
    <w:rsid w:val="00D56F38"/>
    <w:rsid w:val="00D570F5"/>
    <w:rsid w:val="00D571DC"/>
    <w:rsid w:val="00D5731B"/>
    <w:rsid w:val="00D57B02"/>
    <w:rsid w:val="00D57DA3"/>
    <w:rsid w:val="00D57E00"/>
    <w:rsid w:val="00D57E79"/>
    <w:rsid w:val="00D57F81"/>
    <w:rsid w:val="00D604B6"/>
    <w:rsid w:val="00D60924"/>
    <w:rsid w:val="00D60BDB"/>
    <w:rsid w:val="00D60E10"/>
    <w:rsid w:val="00D60E19"/>
    <w:rsid w:val="00D60ECB"/>
    <w:rsid w:val="00D60F63"/>
    <w:rsid w:val="00D6108D"/>
    <w:rsid w:val="00D619E2"/>
    <w:rsid w:val="00D61B7A"/>
    <w:rsid w:val="00D62567"/>
    <w:rsid w:val="00D626D1"/>
    <w:rsid w:val="00D62BAF"/>
    <w:rsid w:val="00D62FB4"/>
    <w:rsid w:val="00D63CA9"/>
    <w:rsid w:val="00D64261"/>
    <w:rsid w:val="00D6428A"/>
    <w:rsid w:val="00D64600"/>
    <w:rsid w:val="00D64ACC"/>
    <w:rsid w:val="00D64B10"/>
    <w:rsid w:val="00D64EDB"/>
    <w:rsid w:val="00D6523C"/>
    <w:rsid w:val="00D65823"/>
    <w:rsid w:val="00D66313"/>
    <w:rsid w:val="00D6637E"/>
    <w:rsid w:val="00D66782"/>
    <w:rsid w:val="00D66C1C"/>
    <w:rsid w:val="00D66FB8"/>
    <w:rsid w:val="00D6707B"/>
    <w:rsid w:val="00D673C6"/>
    <w:rsid w:val="00D6749E"/>
    <w:rsid w:val="00D67599"/>
    <w:rsid w:val="00D67679"/>
    <w:rsid w:val="00D67E6E"/>
    <w:rsid w:val="00D708B0"/>
    <w:rsid w:val="00D70942"/>
    <w:rsid w:val="00D71C5B"/>
    <w:rsid w:val="00D71DD6"/>
    <w:rsid w:val="00D72F76"/>
    <w:rsid w:val="00D73677"/>
    <w:rsid w:val="00D73DB4"/>
    <w:rsid w:val="00D74786"/>
    <w:rsid w:val="00D748CA"/>
    <w:rsid w:val="00D74A54"/>
    <w:rsid w:val="00D74B18"/>
    <w:rsid w:val="00D74C02"/>
    <w:rsid w:val="00D74C3C"/>
    <w:rsid w:val="00D758E7"/>
    <w:rsid w:val="00D75E04"/>
    <w:rsid w:val="00D76C08"/>
    <w:rsid w:val="00D76D3A"/>
    <w:rsid w:val="00D76D5F"/>
    <w:rsid w:val="00D76EBA"/>
    <w:rsid w:val="00D76F44"/>
    <w:rsid w:val="00D76F9C"/>
    <w:rsid w:val="00D77047"/>
    <w:rsid w:val="00D77153"/>
    <w:rsid w:val="00D77FAF"/>
    <w:rsid w:val="00D806C3"/>
    <w:rsid w:val="00D807E1"/>
    <w:rsid w:val="00D80C08"/>
    <w:rsid w:val="00D80C49"/>
    <w:rsid w:val="00D815C0"/>
    <w:rsid w:val="00D81E1D"/>
    <w:rsid w:val="00D81F15"/>
    <w:rsid w:val="00D81F24"/>
    <w:rsid w:val="00D82B74"/>
    <w:rsid w:val="00D83819"/>
    <w:rsid w:val="00D83935"/>
    <w:rsid w:val="00D83F4E"/>
    <w:rsid w:val="00D8429E"/>
    <w:rsid w:val="00D84341"/>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3BC"/>
    <w:rsid w:val="00D90657"/>
    <w:rsid w:val="00D90D58"/>
    <w:rsid w:val="00D9115C"/>
    <w:rsid w:val="00D914E2"/>
    <w:rsid w:val="00D91595"/>
    <w:rsid w:val="00D91851"/>
    <w:rsid w:val="00D91BC1"/>
    <w:rsid w:val="00D920C9"/>
    <w:rsid w:val="00D9234C"/>
    <w:rsid w:val="00D924D5"/>
    <w:rsid w:val="00D92B35"/>
    <w:rsid w:val="00D92E92"/>
    <w:rsid w:val="00D935B3"/>
    <w:rsid w:val="00D9369A"/>
    <w:rsid w:val="00D93865"/>
    <w:rsid w:val="00D93A75"/>
    <w:rsid w:val="00D93C92"/>
    <w:rsid w:val="00D94038"/>
    <w:rsid w:val="00D941AA"/>
    <w:rsid w:val="00D94676"/>
    <w:rsid w:val="00D94A81"/>
    <w:rsid w:val="00D94B8D"/>
    <w:rsid w:val="00D950DC"/>
    <w:rsid w:val="00D95843"/>
    <w:rsid w:val="00D958DD"/>
    <w:rsid w:val="00D96047"/>
    <w:rsid w:val="00D96217"/>
    <w:rsid w:val="00D96906"/>
    <w:rsid w:val="00D9698A"/>
    <w:rsid w:val="00D96E38"/>
    <w:rsid w:val="00D97425"/>
    <w:rsid w:val="00D977E5"/>
    <w:rsid w:val="00D9797D"/>
    <w:rsid w:val="00D97A19"/>
    <w:rsid w:val="00D97BD4"/>
    <w:rsid w:val="00DA00C6"/>
    <w:rsid w:val="00DA04C5"/>
    <w:rsid w:val="00DA11F5"/>
    <w:rsid w:val="00DA1442"/>
    <w:rsid w:val="00DA1561"/>
    <w:rsid w:val="00DA15D8"/>
    <w:rsid w:val="00DA19D1"/>
    <w:rsid w:val="00DA1B05"/>
    <w:rsid w:val="00DA283C"/>
    <w:rsid w:val="00DA2AE0"/>
    <w:rsid w:val="00DA2F77"/>
    <w:rsid w:val="00DA2FC9"/>
    <w:rsid w:val="00DA3BE7"/>
    <w:rsid w:val="00DA40A1"/>
    <w:rsid w:val="00DA48E4"/>
    <w:rsid w:val="00DA5926"/>
    <w:rsid w:val="00DA6893"/>
    <w:rsid w:val="00DA72FF"/>
    <w:rsid w:val="00DA73FB"/>
    <w:rsid w:val="00DA7473"/>
    <w:rsid w:val="00DA782C"/>
    <w:rsid w:val="00DA7847"/>
    <w:rsid w:val="00DA7A54"/>
    <w:rsid w:val="00DB0359"/>
    <w:rsid w:val="00DB0D89"/>
    <w:rsid w:val="00DB12E8"/>
    <w:rsid w:val="00DB255E"/>
    <w:rsid w:val="00DB27D2"/>
    <w:rsid w:val="00DB2A6F"/>
    <w:rsid w:val="00DB32FE"/>
    <w:rsid w:val="00DB336D"/>
    <w:rsid w:val="00DB35E6"/>
    <w:rsid w:val="00DB3A41"/>
    <w:rsid w:val="00DB3AD6"/>
    <w:rsid w:val="00DB42C5"/>
    <w:rsid w:val="00DB4617"/>
    <w:rsid w:val="00DB46D8"/>
    <w:rsid w:val="00DB53FC"/>
    <w:rsid w:val="00DB5456"/>
    <w:rsid w:val="00DB57B4"/>
    <w:rsid w:val="00DB58C3"/>
    <w:rsid w:val="00DB59B4"/>
    <w:rsid w:val="00DB5A77"/>
    <w:rsid w:val="00DB5B3D"/>
    <w:rsid w:val="00DB5B46"/>
    <w:rsid w:val="00DB5DA5"/>
    <w:rsid w:val="00DB695A"/>
    <w:rsid w:val="00DB6CE2"/>
    <w:rsid w:val="00DB7003"/>
    <w:rsid w:val="00DB762F"/>
    <w:rsid w:val="00DB76DA"/>
    <w:rsid w:val="00DB7BA1"/>
    <w:rsid w:val="00DB7EEE"/>
    <w:rsid w:val="00DC0118"/>
    <w:rsid w:val="00DC0CEC"/>
    <w:rsid w:val="00DC1533"/>
    <w:rsid w:val="00DC1D33"/>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700B"/>
    <w:rsid w:val="00DC7129"/>
    <w:rsid w:val="00DC7400"/>
    <w:rsid w:val="00DC7581"/>
    <w:rsid w:val="00DC78D4"/>
    <w:rsid w:val="00DC7E58"/>
    <w:rsid w:val="00DD01BE"/>
    <w:rsid w:val="00DD044A"/>
    <w:rsid w:val="00DD047E"/>
    <w:rsid w:val="00DD0702"/>
    <w:rsid w:val="00DD0C7A"/>
    <w:rsid w:val="00DD0EEE"/>
    <w:rsid w:val="00DD1659"/>
    <w:rsid w:val="00DD1908"/>
    <w:rsid w:val="00DD21B4"/>
    <w:rsid w:val="00DD2523"/>
    <w:rsid w:val="00DD3331"/>
    <w:rsid w:val="00DD36E0"/>
    <w:rsid w:val="00DD40BE"/>
    <w:rsid w:val="00DD4191"/>
    <w:rsid w:val="00DD442C"/>
    <w:rsid w:val="00DD47D0"/>
    <w:rsid w:val="00DD51E9"/>
    <w:rsid w:val="00DD5371"/>
    <w:rsid w:val="00DD5B75"/>
    <w:rsid w:val="00DD5CD4"/>
    <w:rsid w:val="00DD631F"/>
    <w:rsid w:val="00DD634F"/>
    <w:rsid w:val="00DD661E"/>
    <w:rsid w:val="00DD66B7"/>
    <w:rsid w:val="00DD6BFF"/>
    <w:rsid w:val="00DD772C"/>
    <w:rsid w:val="00DD78D7"/>
    <w:rsid w:val="00DD7B07"/>
    <w:rsid w:val="00DE034B"/>
    <w:rsid w:val="00DE0A41"/>
    <w:rsid w:val="00DE134A"/>
    <w:rsid w:val="00DE13D2"/>
    <w:rsid w:val="00DE170E"/>
    <w:rsid w:val="00DE1F1E"/>
    <w:rsid w:val="00DE22BB"/>
    <w:rsid w:val="00DE2CD0"/>
    <w:rsid w:val="00DE3526"/>
    <w:rsid w:val="00DE41C4"/>
    <w:rsid w:val="00DE4576"/>
    <w:rsid w:val="00DE475B"/>
    <w:rsid w:val="00DE4946"/>
    <w:rsid w:val="00DE4C87"/>
    <w:rsid w:val="00DE4CA1"/>
    <w:rsid w:val="00DE4CED"/>
    <w:rsid w:val="00DE5410"/>
    <w:rsid w:val="00DE5978"/>
    <w:rsid w:val="00DE5D80"/>
    <w:rsid w:val="00DE6118"/>
    <w:rsid w:val="00DE6453"/>
    <w:rsid w:val="00DE68B4"/>
    <w:rsid w:val="00DE7388"/>
    <w:rsid w:val="00DE742B"/>
    <w:rsid w:val="00DE74FB"/>
    <w:rsid w:val="00DE7F8E"/>
    <w:rsid w:val="00DF1389"/>
    <w:rsid w:val="00DF1BDC"/>
    <w:rsid w:val="00DF2271"/>
    <w:rsid w:val="00DF237C"/>
    <w:rsid w:val="00DF2698"/>
    <w:rsid w:val="00DF2734"/>
    <w:rsid w:val="00DF30F0"/>
    <w:rsid w:val="00DF31AB"/>
    <w:rsid w:val="00DF357E"/>
    <w:rsid w:val="00DF3CC3"/>
    <w:rsid w:val="00DF40FC"/>
    <w:rsid w:val="00DF4699"/>
    <w:rsid w:val="00DF4789"/>
    <w:rsid w:val="00DF4B93"/>
    <w:rsid w:val="00DF4E2C"/>
    <w:rsid w:val="00DF5D1D"/>
    <w:rsid w:val="00DF6006"/>
    <w:rsid w:val="00DF6222"/>
    <w:rsid w:val="00DF69A5"/>
    <w:rsid w:val="00DF700A"/>
    <w:rsid w:val="00DF7436"/>
    <w:rsid w:val="00DF78B2"/>
    <w:rsid w:val="00DF7916"/>
    <w:rsid w:val="00DF7EB1"/>
    <w:rsid w:val="00E007D4"/>
    <w:rsid w:val="00E008A8"/>
    <w:rsid w:val="00E00C07"/>
    <w:rsid w:val="00E01137"/>
    <w:rsid w:val="00E01241"/>
    <w:rsid w:val="00E02596"/>
    <w:rsid w:val="00E0277B"/>
    <w:rsid w:val="00E03320"/>
    <w:rsid w:val="00E0373A"/>
    <w:rsid w:val="00E03B42"/>
    <w:rsid w:val="00E03B55"/>
    <w:rsid w:val="00E04083"/>
    <w:rsid w:val="00E044F9"/>
    <w:rsid w:val="00E049DB"/>
    <w:rsid w:val="00E04E1E"/>
    <w:rsid w:val="00E04E7E"/>
    <w:rsid w:val="00E052F3"/>
    <w:rsid w:val="00E0555A"/>
    <w:rsid w:val="00E05739"/>
    <w:rsid w:val="00E057E8"/>
    <w:rsid w:val="00E05AB5"/>
    <w:rsid w:val="00E05B67"/>
    <w:rsid w:val="00E05BC3"/>
    <w:rsid w:val="00E05BCF"/>
    <w:rsid w:val="00E060A1"/>
    <w:rsid w:val="00E060B1"/>
    <w:rsid w:val="00E06441"/>
    <w:rsid w:val="00E065DE"/>
    <w:rsid w:val="00E0720C"/>
    <w:rsid w:val="00E07256"/>
    <w:rsid w:val="00E07488"/>
    <w:rsid w:val="00E074C4"/>
    <w:rsid w:val="00E075E2"/>
    <w:rsid w:val="00E078A5"/>
    <w:rsid w:val="00E07A3E"/>
    <w:rsid w:val="00E07E19"/>
    <w:rsid w:val="00E07E23"/>
    <w:rsid w:val="00E1003A"/>
    <w:rsid w:val="00E106A5"/>
    <w:rsid w:val="00E10A90"/>
    <w:rsid w:val="00E11C61"/>
    <w:rsid w:val="00E12095"/>
    <w:rsid w:val="00E1235D"/>
    <w:rsid w:val="00E124EB"/>
    <w:rsid w:val="00E126EB"/>
    <w:rsid w:val="00E127D1"/>
    <w:rsid w:val="00E12B47"/>
    <w:rsid w:val="00E12B77"/>
    <w:rsid w:val="00E131DA"/>
    <w:rsid w:val="00E13A87"/>
    <w:rsid w:val="00E13C5D"/>
    <w:rsid w:val="00E1439F"/>
    <w:rsid w:val="00E15EBF"/>
    <w:rsid w:val="00E15FEE"/>
    <w:rsid w:val="00E167BF"/>
    <w:rsid w:val="00E16850"/>
    <w:rsid w:val="00E1758D"/>
    <w:rsid w:val="00E1773C"/>
    <w:rsid w:val="00E178C6"/>
    <w:rsid w:val="00E179C5"/>
    <w:rsid w:val="00E17ADE"/>
    <w:rsid w:val="00E2026C"/>
    <w:rsid w:val="00E20279"/>
    <w:rsid w:val="00E20EFF"/>
    <w:rsid w:val="00E20F81"/>
    <w:rsid w:val="00E21072"/>
    <w:rsid w:val="00E213C9"/>
    <w:rsid w:val="00E21EED"/>
    <w:rsid w:val="00E220CE"/>
    <w:rsid w:val="00E2215A"/>
    <w:rsid w:val="00E22162"/>
    <w:rsid w:val="00E22A31"/>
    <w:rsid w:val="00E22DE2"/>
    <w:rsid w:val="00E22E79"/>
    <w:rsid w:val="00E22F5A"/>
    <w:rsid w:val="00E23356"/>
    <w:rsid w:val="00E2340A"/>
    <w:rsid w:val="00E23422"/>
    <w:rsid w:val="00E2409B"/>
    <w:rsid w:val="00E2459D"/>
    <w:rsid w:val="00E2464F"/>
    <w:rsid w:val="00E24705"/>
    <w:rsid w:val="00E24891"/>
    <w:rsid w:val="00E24D31"/>
    <w:rsid w:val="00E24D48"/>
    <w:rsid w:val="00E251AF"/>
    <w:rsid w:val="00E25D58"/>
    <w:rsid w:val="00E25D65"/>
    <w:rsid w:val="00E25DCE"/>
    <w:rsid w:val="00E26171"/>
    <w:rsid w:val="00E26728"/>
    <w:rsid w:val="00E26AF4"/>
    <w:rsid w:val="00E26EC0"/>
    <w:rsid w:val="00E27E0D"/>
    <w:rsid w:val="00E27FA2"/>
    <w:rsid w:val="00E300C4"/>
    <w:rsid w:val="00E3064A"/>
    <w:rsid w:val="00E311FB"/>
    <w:rsid w:val="00E31591"/>
    <w:rsid w:val="00E31778"/>
    <w:rsid w:val="00E31D17"/>
    <w:rsid w:val="00E31F4C"/>
    <w:rsid w:val="00E325B9"/>
    <w:rsid w:val="00E325D9"/>
    <w:rsid w:val="00E32D44"/>
    <w:rsid w:val="00E32DFA"/>
    <w:rsid w:val="00E32EC7"/>
    <w:rsid w:val="00E33248"/>
    <w:rsid w:val="00E33491"/>
    <w:rsid w:val="00E33680"/>
    <w:rsid w:val="00E338DE"/>
    <w:rsid w:val="00E34BFC"/>
    <w:rsid w:val="00E34C9E"/>
    <w:rsid w:val="00E35997"/>
    <w:rsid w:val="00E35DAF"/>
    <w:rsid w:val="00E361BC"/>
    <w:rsid w:val="00E361F5"/>
    <w:rsid w:val="00E3633D"/>
    <w:rsid w:val="00E367DD"/>
    <w:rsid w:val="00E37722"/>
    <w:rsid w:val="00E37D34"/>
    <w:rsid w:val="00E37F11"/>
    <w:rsid w:val="00E402F6"/>
    <w:rsid w:val="00E40388"/>
    <w:rsid w:val="00E4084E"/>
    <w:rsid w:val="00E408A6"/>
    <w:rsid w:val="00E40E10"/>
    <w:rsid w:val="00E40E2E"/>
    <w:rsid w:val="00E40E89"/>
    <w:rsid w:val="00E40ECE"/>
    <w:rsid w:val="00E41268"/>
    <w:rsid w:val="00E414D9"/>
    <w:rsid w:val="00E41A12"/>
    <w:rsid w:val="00E42092"/>
    <w:rsid w:val="00E425EA"/>
    <w:rsid w:val="00E427EA"/>
    <w:rsid w:val="00E428CE"/>
    <w:rsid w:val="00E42A1A"/>
    <w:rsid w:val="00E42A3B"/>
    <w:rsid w:val="00E42A93"/>
    <w:rsid w:val="00E42B7D"/>
    <w:rsid w:val="00E42BAD"/>
    <w:rsid w:val="00E42E5D"/>
    <w:rsid w:val="00E42F48"/>
    <w:rsid w:val="00E43174"/>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2C7"/>
    <w:rsid w:val="00E5272F"/>
    <w:rsid w:val="00E535DA"/>
    <w:rsid w:val="00E53639"/>
    <w:rsid w:val="00E5428A"/>
    <w:rsid w:val="00E54768"/>
    <w:rsid w:val="00E548DF"/>
    <w:rsid w:val="00E54E05"/>
    <w:rsid w:val="00E5527A"/>
    <w:rsid w:val="00E55660"/>
    <w:rsid w:val="00E55867"/>
    <w:rsid w:val="00E56132"/>
    <w:rsid w:val="00E563D4"/>
    <w:rsid w:val="00E56510"/>
    <w:rsid w:val="00E56563"/>
    <w:rsid w:val="00E567DA"/>
    <w:rsid w:val="00E56832"/>
    <w:rsid w:val="00E56A0C"/>
    <w:rsid w:val="00E56D68"/>
    <w:rsid w:val="00E56EEE"/>
    <w:rsid w:val="00E5769A"/>
    <w:rsid w:val="00E577CE"/>
    <w:rsid w:val="00E578C0"/>
    <w:rsid w:val="00E57992"/>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8A5"/>
    <w:rsid w:val="00E62AB7"/>
    <w:rsid w:val="00E62C9D"/>
    <w:rsid w:val="00E64626"/>
    <w:rsid w:val="00E64664"/>
    <w:rsid w:val="00E64723"/>
    <w:rsid w:val="00E659F4"/>
    <w:rsid w:val="00E66C7A"/>
    <w:rsid w:val="00E66EE8"/>
    <w:rsid w:val="00E67448"/>
    <w:rsid w:val="00E70448"/>
    <w:rsid w:val="00E70635"/>
    <w:rsid w:val="00E708B4"/>
    <w:rsid w:val="00E70FF8"/>
    <w:rsid w:val="00E71FB6"/>
    <w:rsid w:val="00E7225E"/>
    <w:rsid w:val="00E7244C"/>
    <w:rsid w:val="00E72A29"/>
    <w:rsid w:val="00E72A47"/>
    <w:rsid w:val="00E72EAB"/>
    <w:rsid w:val="00E73474"/>
    <w:rsid w:val="00E7380C"/>
    <w:rsid w:val="00E74CD0"/>
    <w:rsid w:val="00E74F55"/>
    <w:rsid w:val="00E7521E"/>
    <w:rsid w:val="00E75305"/>
    <w:rsid w:val="00E7564C"/>
    <w:rsid w:val="00E757B7"/>
    <w:rsid w:val="00E7599A"/>
    <w:rsid w:val="00E76491"/>
    <w:rsid w:val="00E76EF9"/>
    <w:rsid w:val="00E76F44"/>
    <w:rsid w:val="00E7730F"/>
    <w:rsid w:val="00E77E6E"/>
    <w:rsid w:val="00E80F50"/>
    <w:rsid w:val="00E812C6"/>
    <w:rsid w:val="00E816B3"/>
    <w:rsid w:val="00E81CCC"/>
    <w:rsid w:val="00E81DD9"/>
    <w:rsid w:val="00E81E3C"/>
    <w:rsid w:val="00E81E7D"/>
    <w:rsid w:val="00E81EAE"/>
    <w:rsid w:val="00E821AF"/>
    <w:rsid w:val="00E822BF"/>
    <w:rsid w:val="00E823BA"/>
    <w:rsid w:val="00E829E2"/>
    <w:rsid w:val="00E82FFC"/>
    <w:rsid w:val="00E83014"/>
    <w:rsid w:val="00E833EF"/>
    <w:rsid w:val="00E83BE6"/>
    <w:rsid w:val="00E83EC0"/>
    <w:rsid w:val="00E83EEA"/>
    <w:rsid w:val="00E83F66"/>
    <w:rsid w:val="00E8418B"/>
    <w:rsid w:val="00E841C0"/>
    <w:rsid w:val="00E84391"/>
    <w:rsid w:val="00E846CB"/>
    <w:rsid w:val="00E84890"/>
    <w:rsid w:val="00E84D8F"/>
    <w:rsid w:val="00E84FDE"/>
    <w:rsid w:val="00E8535C"/>
    <w:rsid w:val="00E85805"/>
    <w:rsid w:val="00E85F6B"/>
    <w:rsid w:val="00E86517"/>
    <w:rsid w:val="00E8658E"/>
    <w:rsid w:val="00E86944"/>
    <w:rsid w:val="00E86988"/>
    <w:rsid w:val="00E870EB"/>
    <w:rsid w:val="00E878DA"/>
    <w:rsid w:val="00E8796C"/>
    <w:rsid w:val="00E90641"/>
    <w:rsid w:val="00E90AD6"/>
    <w:rsid w:val="00E91398"/>
    <w:rsid w:val="00E926F1"/>
    <w:rsid w:val="00E93248"/>
    <w:rsid w:val="00E933AB"/>
    <w:rsid w:val="00E93FF9"/>
    <w:rsid w:val="00E942D1"/>
    <w:rsid w:val="00E95386"/>
    <w:rsid w:val="00E95911"/>
    <w:rsid w:val="00E959F6"/>
    <w:rsid w:val="00E95F5C"/>
    <w:rsid w:val="00E96332"/>
    <w:rsid w:val="00E964EF"/>
    <w:rsid w:val="00E967FF"/>
    <w:rsid w:val="00E9688D"/>
    <w:rsid w:val="00EA0584"/>
    <w:rsid w:val="00EA060A"/>
    <w:rsid w:val="00EA097B"/>
    <w:rsid w:val="00EA102A"/>
    <w:rsid w:val="00EA1259"/>
    <w:rsid w:val="00EA1298"/>
    <w:rsid w:val="00EA169C"/>
    <w:rsid w:val="00EA174C"/>
    <w:rsid w:val="00EA184F"/>
    <w:rsid w:val="00EA1A36"/>
    <w:rsid w:val="00EA1B88"/>
    <w:rsid w:val="00EA1D1A"/>
    <w:rsid w:val="00EA1D87"/>
    <w:rsid w:val="00EA20EF"/>
    <w:rsid w:val="00EA3046"/>
    <w:rsid w:val="00EA357B"/>
    <w:rsid w:val="00EA387F"/>
    <w:rsid w:val="00EA4305"/>
    <w:rsid w:val="00EA470B"/>
    <w:rsid w:val="00EA4887"/>
    <w:rsid w:val="00EA4B6D"/>
    <w:rsid w:val="00EA5770"/>
    <w:rsid w:val="00EA62B4"/>
    <w:rsid w:val="00EA6E7D"/>
    <w:rsid w:val="00EA7C7C"/>
    <w:rsid w:val="00EA7CE5"/>
    <w:rsid w:val="00EB043C"/>
    <w:rsid w:val="00EB061C"/>
    <w:rsid w:val="00EB084A"/>
    <w:rsid w:val="00EB0DF2"/>
    <w:rsid w:val="00EB126D"/>
    <w:rsid w:val="00EB1967"/>
    <w:rsid w:val="00EB19BE"/>
    <w:rsid w:val="00EB1AAC"/>
    <w:rsid w:val="00EB1B3C"/>
    <w:rsid w:val="00EB1C84"/>
    <w:rsid w:val="00EB1CD6"/>
    <w:rsid w:val="00EB1F58"/>
    <w:rsid w:val="00EB1F5A"/>
    <w:rsid w:val="00EB2130"/>
    <w:rsid w:val="00EB21B1"/>
    <w:rsid w:val="00EB236D"/>
    <w:rsid w:val="00EB2C3D"/>
    <w:rsid w:val="00EB2C3E"/>
    <w:rsid w:val="00EB3D8F"/>
    <w:rsid w:val="00EB3EB3"/>
    <w:rsid w:val="00EB402F"/>
    <w:rsid w:val="00EB40D0"/>
    <w:rsid w:val="00EB4A4E"/>
    <w:rsid w:val="00EB4B43"/>
    <w:rsid w:val="00EB4C08"/>
    <w:rsid w:val="00EB4FD3"/>
    <w:rsid w:val="00EB56A0"/>
    <w:rsid w:val="00EB5727"/>
    <w:rsid w:val="00EB5CA4"/>
    <w:rsid w:val="00EB5F84"/>
    <w:rsid w:val="00EB60F2"/>
    <w:rsid w:val="00EB67F1"/>
    <w:rsid w:val="00EB6963"/>
    <w:rsid w:val="00EB6AE6"/>
    <w:rsid w:val="00EB6FDE"/>
    <w:rsid w:val="00EB76EE"/>
    <w:rsid w:val="00EB7895"/>
    <w:rsid w:val="00EB7BE9"/>
    <w:rsid w:val="00EC0123"/>
    <w:rsid w:val="00EC065E"/>
    <w:rsid w:val="00EC076F"/>
    <w:rsid w:val="00EC0B42"/>
    <w:rsid w:val="00EC0EC5"/>
    <w:rsid w:val="00EC0FC3"/>
    <w:rsid w:val="00EC13FE"/>
    <w:rsid w:val="00EC1550"/>
    <w:rsid w:val="00EC1838"/>
    <w:rsid w:val="00EC195B"/>
    <w:rsid w:val="00EC1DF5"/>
    <w:rsid w:val="00EC1EC4"/>
    <w:rsid w:val="00EC1F8C"/>
    <w:rsid w:val="00EC2494"/>
    <w:rsid w:val="00EC2646"/>
    <w:rsid w:val="00EC29B2"/>
    <w:rsid w:val="00EC2ED3"/>
    <w:rsid w:val="00EC39B9"/>
    <w:rsid w:val="00EC3A4E"/>
    <w:rsid w:val="00EC3C8F"/>
    <w:rsid w:val="00EC40A2"/>
    <w:rsid w:val="00EC413A"/>
    <w:rsid w:val="00EC41DD"/>
    <w:rsid w:val="00EC4293"/>
    <w:rsid w:val="00EC42D0"/>
    <w:rsid w:val="00EC4376"/>
    <w:rsid w:val="00EC4866"/>
    <w:rsid w:val="00EC48E9"/>
    <w:rsid w:val="00EC4B6E"/>
    <w:rsid w:val="00EC4D6E"/>
    <w:rsid w:val="00EC4E0A"/>
    <w:rsid w:val="00EC522E"/>
    <w:rsid w:val="00EC549E"/>
    <w:rsid w:val="00EC5707"/>
    <w:rsid w:val="00EC5939"/>
    <w:rsid w:val="00EC5E38"/>
    <w:rsid w:val="00EC6394"/>
    <w:rsid w:val="00EC6C80"/>
    <w:rsid w:val="00EC6F3B"/>
    <w:rsid w:val="00EC6FD3"/>
    <w:rsid w:val="00EC7022"/>
    <w:rsid w:val="00EC724B"/>
    <w:rsid w:val="00EC7B76"/>
    <w:rsid w:val="00ED04A6"/>
    <w:rsid w:val="00ED0D6F"/>
    <w:rsid w:val="00ED0EAF"/>
    <w:rsid w:val="00ED13A8"/>
    <w:rsid w:val="00ED13C3"/>
    <w:rsid w:val="00ED13CF"/>
    <w:rsid w:val="00ED1DD8"/>
    <w:rsid w:val="00ED2679"/>
    <w:rsid w:val="00ED29D0"/>
    <w:rsid w:val="00ED2B9C"/>
    <w:rsid w:val="00ED2BE1"/>
    <w:rsid w:val="00ED2DCE"/>
    <w:rsid w:val="00ED35C1"/>
    <w:rsid w:val="00ED3783"/>
    <w:rsid w:val="00ED3A48"/>
    <w:rsid w:val="00ED4087"/>
    <w:rsid w:val="00ED44E0"/>
    <w:rsid w:val="00ED4919"/>
    <w:rsid w:val="00ED4B48"/>
    <w:rsid w:val="00ED4E4F"/>
    <w:rsid w:val="00ED4EC8"/>
    <w:rsid w:val="00ED4FAD"/>
    <w:rsid w:val="00ED5B49"/>
    <w:rsid w:val="00ED5F19"/>
    <w:rsid w:val="00ED5FEF"/>
    <w:rsid w:val="00ED6199"/>
    <w:rsid w:val="00ED6B13"/>
    <w:rsid w:val="00ED6F3C"/>
    <w:rsid w:val="00ED7869"/>
    <w:rsid w:val="00ED7E1A"/>
    <w:rsid w:val="00ED7FC5"/>
    <w:rsid w:val="00EE0180"/>
    <w:rsid w:val="00EE0298"/>
    <w:rsid w:val="00EE02C2"/>
    <w:rsid w:val="00EE07FB"/>
    <w:rsid w:val="00EE1115"/>
    <w:rsid w:val="00EE1C8A"/>
    <w:rsid w:val="00EE1DD0"/>
    <w:rsid w:val="00EE1E30"/>
    <w:rsid w:val="00EE2166"/>
    <w:rsid w:val="00EE22B6"/>
    <w:rsid w:val="00EE2426"/>
    <w:rsid w:val="00EE2CD0"/>
    <w:rsid w:val="00EE30A1"/>
    <w:rsid w:val="00EE30C1"/>
    <w:rsid w:val="00EE3314"/>
    <w:rsid w:val="00EE35FC"/>
    <w:rsid w:val="00EE37B1"/>
    <w:rsid w:val="00EE37DD"/>
    <w:rsid w:val="00EE3D49"/>
    <w:rsid w:val="00EE4812"/>
    <w:rsid w:val="00EE4AAB"/>
    <w:rsid w:val="00EE4FB5"/>
    <w:rsid w:val="00EE5227"/>
    <w:rsid w:val="00EE5256"/>
    <w:rsid w:val="00EE5A48"/>
    <w:rsid w:val="00EE5AE8"/>
    <w:rsid w:val="00EE6038"/>
    <w:rsid w:val="00EE6100"/>
    <w:rsid w:val="00EE6330"/>
    <w:rsid w:val="00EE6732"/>
    <w:rsid w:val="00EE7115"/>
    <w:rsid w:val="00EE7203"/>
    <w:rsid w:val="00EE74FF"/>
    <w:rsid w:val="00EE7CA3"/>
    <w:rsid w:val="00EF0410"/>
    <w:rsid w:val="00EF09FC"/>
    <w:rsid w:val="00EF1104"/>
    <w:rsid w:val="00EF1207"/>
    <w:rsid w:val="00EF19B3"/>
    <w:rsid w:val="00EF1E77"/>
    <w:rsid w:val="00EF2080"/>
    <w:rsid w:val="00EF25D4"/>
    <w:rsid w:val="00EF265E"/>
    <w:rsid w:val="00EF265F"/>
    <w:rsid w:val="00EF2C69"/>
    <w:rsid w:val="00EF2C76"/>
    <w:rsid w:val="00EF318F"/>
    <w:rsid w:val="00EF3B1B"/>
    <w:rsid w:val="00EF3D0B"/>
    <w:rsid w:val="00EF3DB8"/>
    <w:rsid w:val="00EF3E9A"/>
    <w:rsid w:val="00EF4280"/>
    <w:rsid w:val="00EF462D"/>
    <w:rsid w:val="00EF48FA"/>
    <w:rsid w:val="00EF4FB9"/>
    <w:rsid w:val="00EF50A9"/>
    <w:rsid w:val="00EF5B40"/>
    <w:rsid w:val="00EF5E84"/>
    <w:rsid w:val="00EF678A"/>
    <w:rsid w:val="00EF6B6D"/>
    <w:rsid w:val="00EF6C5B"/>
    <w:rsid w:val="00EF7342"/>
    <w:rsid w:val="00EF74F9"/>
    <w:rsid w:val="00EF7876"/>
    <w:rsid w:val="00EF7965"/>
    <w:rsid w:val="00EF7A29"/>
    <w:rsid w:val="00EF7AC1"/>
    <w:rsid w:val="00EF7B35"/>
    <w:rsid w:val="00EF7CC4"/>
    <w:rsid w:val="00EF7EE3"/>
    <w:rsid w:val="00F0091B"/>
    <w:rsid w:val="00F00C39"/>
    <w:rsid w:val="00F00D15"/>
    <w:rsid w:val="00F00FE7"/>
    <w:rsid w:val="00F0163C"/>
    <w:rsid w:val="00F01D77"/>
    <w:rsid w:val="00F02024"/>
    <w:rsid w:val="00F029F3"/>
    <w:rsid w:val="00F02A11"/>
    <w:rsid w:val="00F02A45"/>
    <w:rsid w:val="00F02CEC"/>
    <w:rsid w:val="00F02CFA"/>
    <w:rsid w:val="00F02FA1"/>
    <w:rsid w:val="00F0331D"/>
    <w:rsid w:val="00F033A8"/>
    <w:rsid w:val="00F035EE"/>
    <w:rsid w:val="00F03C97"/>
    <w:rsid w:val="00F042BF"/>
    <w:rsid w:val="00F04406"/>
    <w:rsid w:val="00F04589"/>
    <w:rsid w:val="00F045A6"/>
    <w:rsid w:val="00F046FE"/>
    <w:rsid w:val="00F04AC6"/>
    <w:rsid w:val="00F04E53"/>
    <w:rsid w:val="00F0566E"/>
    <w:rsid w:val="00F0570A"/>
    <w:rsid w:val="00F05C9B"/>
    <w:rsid w:val="00F05D62"/>
    <w:rsid w:val="00F05E43"/>
    <w:rsid w:val="00F063C1"/>
    <w:rsid w:val="00F06433"/>
    <w:rsid w:val="00F06890"/>
    <w:rsid w:val="00F0689E"/>
    <w:rsid w:val="00F06E69"/>
    <w:rsid w:val="00F07907"/>
    <w:rsid w:val="00F07997"/>
    <w:rsid w:val="00F07D7C"/>
    <w:rsid w:val="00F10043"/>
    <w:rsid w:val="00F102D6"/>
    <w:rsid w:val="00F107D5"/>
    <w:rsid w:val="00F10C12"/>
    <w:rsid w:val="00F10D48"/>
    <w:rsid w:val="00F117B8"/>
    <w:rsid w:val="00F1184F"/>
    <w:rsid w:val="00F1269F"/>
    <w:rsid w:val="00F12BDD"/>
    <w:rsid w:val="00F12CCF"/>
    <w:rsid w:val="00F12D96"/>
    <w:rsid w:val="00F13092"/>
    <w:rsid w:val="00F131B4"/>
    <w:rsid w:val="00F1334C"/>
    <w:rsid w:val="00F1357D"/>
    <w:rsid w:val="00F13F75"/>
    <w:rsid w:val="00F14406"/>
    <w:rsid w:val="00F14579"/>
    <w:rsid w:val="00F14A40"/>
    <w:rsid w:val="00F1517B"/>
    <w:rsid w:val="00F1526E"/>
    <w:rsid w:val="00F1535B"/>
    <w:rsid w:val="00F15379"/>
    <w:rsid w:val="00F15430"/>
    <w:rsid w:val="00F15FDB"/>
    <w:rsid w:val="00F16800"/>
    <w:rsid w:val="00F16BBC"/>
    <w:rsid w:val="00F16D38"/>
    <w:rsid w:val="00F176D7"/>
    <w:rsid w:val="00F17F8E"/>
    <w:rsid w:val="00F201AB"/>
    <w:rsid w:val="00F20BC8"/>
    <w:rsid w:val="00F20FCC"/>
    <w:rsid w:val="00F21F15"/>
    <w:rsid w:val="00F22048"/>
    <w:rsid w:val="00F2249D"/>
    <w:rsid w:val="00F22B01"/>
    <w:rsid w:val="00F23611"/>
    <w:rsid w:val="00F23C0E"/>
    <w:rsid w:val="00F24019"/>
    <w:rsid w:val="00F241FF"/>
    <w:rsid w:val="00F243E4"/>
    <w:rsid w:val="00F2462F"/>
    <w:rsid w:val="00F24752"/>
    <w:rsid w:val="00F24906"/>
    <w:rsid w:val="00F2508C"/>
    <w:rsid w:val="00F253C4"/>
    <w:rsid w:val="00F25BA5"/>
    <w:rsid w:val="00F26708"/>
    <w:rsid w:val="00F2695C"/>
    <w:rsid w:val="00F26C24"/>
    <w:rsid w:val="00F26C4F"/>
    <w:rsid w:val="00F2721B"/>
    <w:rsid w:val="00F27281"/>
    <w:rsid w:val="00F2729A"/>
    <w:rsid w:val="00F273A0"/>
    <w:rsid w:val="00F27FA8"/>
    <w:rsid w:val="00F30240"/>
    <w:rsid w:val="00F303E1"/>
    <w:rsid w:val="00F3040E"/>
    <w:rsid w:val="00F305F5"/>
    <w:rsid w:val="00F306F3"/>
    <w:rsid w:val="00F30894"/>
    <w:rsid w:val="00F30DB7"/>
    <w:rsid w:val="00F31046"/>
    <w:rsid w:val="00F31062"/>
    <w:rsid w:val="00F31539"/>
    <w:rsid w:val="00F3158A"/>
    <w:rsid w:val="00F3231E"/>
    <w:rsid w:val="00F32691"/>
    <w:rsid w:val="00F32E73"/>
    <w:rsid w:val="00F331CE"/>
    <w:rsid w:val="00F33367"/>
    <w:rsid w:val="00F337B4"/>
    <w:rsid w:val="00F33B33"/>
    <w:rsid w:val="00F341B9"/>
    <w:rsid w:val="00F34493"/>
    <w:rsid w:val="00F3461B"/>
    <w:rsid w:val="00F3469D"/>
    <w:rsid w:val="00F35492"/>
    <w:rsid w:val="00F3578D"/>
    <w:rsid w:val="00F35C81"/>
    <w:rsid w:val="00F35EEC"/>
    <w:rsid w:val="00F35FDB"/>
    <w:rsid w:val="00F36539"/>
    <w:rsid w:val="00F36561"/>
    <w:rsid w:val="00F36A1A"/>
    <w:rsid w:val="00F36CD6"/>
    <w:rsid w:val="00F37498"/>
    <w:rsid w:val="00F37749"/>
    <w:rsid w:val="00F37E47"/>
    <w:rsid w:val="00F402D7"/>
    <w:rsid w:val="00F4059C"/>
    <w:rsid w:val="00F40D05"/>
    <w:rsid w:val="00F40D93"/>
    <w:rsid w:val="00F40DCD"/>
    <w:rsid w:val="00F40EF6"/>
    <w:rsid w:val="00F4146A"/>
    <w:rsid w:val="00F4149A"/>
    <w:rsid w:val="00F4155E"/>
    <w:rsid w:val="00F41A6F"/>
    <w:rsid w:val="00F42050"/>
    <w:rsid w:val="00F421DF"/>
    <w:rsid w:val="00F42202"/>
    <w:rsid w:val="00F4267B"/>
    <w:rsid w:val="00F42EDA"/>
    <w:rsid w:val="00F43500"/>
    <w:rsid w:val="00F4404D"/>
    <w:rsid w:val="00F44236"/>
    <w:rsid w:val="00F443BF"/>
    <w:rsid w:val="00F44A1C"/>
    <w:rsid w:val="00F44D1B"/>
    <w:rsid w:val="00F44F44"/>
    <w:rsid w:val="00F459EB"/>
    <w:rsid w:val="00F45C80"/>
    <w:rsid w:val="00F46A3F"/>
    <w:rsid w:val="00F46C41"/>
    <w:rsid w:val="00F46D19"/>
    <w:rsid w:val="00F46E28"/>
    <w:rsid w:val="00F46E7E"/>
    <w:rsid w:val="00F46E8D"/>
    <w:rsid w:val="00F46EBA"/>
    <w:rsid w:val="00F47034"/>
    <w:rsid w:val="00F47338"/>
    <w:rsid w:val="00F47408"/>
    <w:rsid w:val="00F4781E"/>
    <w:rsid w:val="00F501F1"/>
    <w:rsid w:val="00F503E5"/>
    <w:rsid w:val="00F519F4"/>
    <w:rsid w:val="00F51D4F"/>
    <w:rsid w:val="00F52903"/>
    <w:rsid w:val="00F52E87"/>
    <w:rsid w:val="00F52F47"/>
    <w:rsid w:val="00F532F6"/>
    <w:rsid w:val="00F536AD"/>
    <w:rsid w:val="00F53AA4"/>
    <w:rsid w:val="00F53E78"/>
    <w:rsid w:val="00F541B3"/>
    <w:rsid w:val="00F544FB"/>
    <w:rsid w:val="00F54865"/>
    <w:rsid w:val="00F54949"/>
    <w:rsid w:val="00F54D50"/>
    <w:rsid w:val="00F554B5"/>
    <w:rsid w:val="00F5555E"/>
    <w:rsid w:val="00F559E2"/>
    <w:rsid w:val="00F55A60"/>
    <w:rsid w:val="00F55B85"/>
    <w:rsid w:val="00F56094"/>
    <w:rsid w:val="00F564CD"/>
    <w:rsid w:val="00F5659F"/>
    <w:rsid w:val="00F565E5"/>
    <w:rsid w:val="00F5696F"/>
    <w:rsid w:val="00F56E1C"/>
    <w:rsid w:val="00F56F3B"/>
    <w:rsid w:val="00F57370"/>
    <w:rsid w:val="00F577B5"/>
    <w:rsid w:val="00F57AEE"/>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05F"/>
    <w:rsid w:val="00F631FB"/>
    <w:rsid w:val="00F6362E"/>
    <w:rsid w:val="00F63726"/>
    <w:rsid w:val="00F63C82"/>
    <w:rsid w:val="00F63D2F"/>
    <w:rsid w:val="00F63FCA"/>
    <w:rsid w:val="00F6445D"/>
    <w:rsid w:val="00F646D8"/>
    <w:rsid w:val="00F64E59"/>
    <w:rsid w:val="00F64F88"/>
    <w:rsid w:val="00F65144"/>
    <w:rsid w:val="00F661BB"/>
    <w:rsid w:val="00F668FD"/>
    <w:rsid w:val="00F67223"/>
    <w:rsid w:val="00F67DD8"/>
    <w:rsid w:val="00F67E63"/>
    <w:rsid w:val="00F70749"/>
    <w:rsid w:val="00F7147C"/>
    <w:rsid w:val="00F7170D"/>
    <w:rsid w:val="00F72399"/>
    <w:rsid w:val="00F72491"/>
    <w:rsid w:val="00F726FF"/>
    <w:rsid w:val="00F7335D"/>
    <w:rsid w:val="00F73735"/>
    <w:rsid w:val="00F73812"/>
    <w:rsid w:val="00F73E3A"/>
    <w:rsid w:val="00F73F9F"/>
    <w:rsid w:val="00F74369"/>
    <w:rsid w:val="00F74451"/>
    <w:rsid w:val="00F750FA"/>
    <w:rsid w:val="00F75167"/>
    <w:rsid w:val="00F7577C"/>
    <w:rsid w:val="00F75806"/>
    <w:rsid w:val="00F75880"/>
    <w:rsid w:val="00F75E42"/>
    <w:rsid w:val="00F76023"/>
    <w:rsid w:val="00F762A7"/>
    <w:rsid w:val="00F763E2"/>
    <w:rsid w:val="00F7695B"/>
    <w:rsid w:val="00F76B3A"/>
    <w:rsid w:val="00F76F6D"/>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FB7"/>
    <w:rsid w:val="00F84F99"/>
    <w:rsid w:val="00F851EA"/>
    <w:rsid w:val="00F8538E"/>
    <w:rsid w:val="00F85688"/>
    <w:rsid w:val="00F85737"/>
    <w:rsid w:val="00F862F0"/>
    <w:rsid w:val="00F864CE"/>
    <w:rsid w:val="00F86743"/>
    <w:rsid w:val="00F8689F"/>
    <w:rsid w:val="00F873FA"/>
    <w:rsid w:val="00F87F49"/>
    <w:rsid w:val="00F90588"/>
    <w:rsid w:val="00F90CB5"/>
    <w:rsid w:val="00F9121B"/>
    <w:rsid w:val="00F91703"/>
    <w:rsid w:val="00F918FE"/>
    <w:rsid w:val="00F92210"/>
    <w:rsid w:val="00F9281D"/>
    <w:rsid w:val="00F92D26"/>
    <w:rsid w:val="00F92FD0"/>
    <w:rsid w:val="00F9406B"/>
    <w:rsid w:val="00F940D2"/>
    <w:rsid w:val="00F9477A"/>
    <w:rsid w:val="00F94807"/>
    <w:rsid w:val="00F95185"/>
    <w:rsid w:val="00F95339"/>
    <w:rsid w:val="00F95787"/>
    <w:rsid w:val="00F95F47"/>
    <w:rsid w:val="00F95FE3"/>
    <w:rsid w:val="00F966B4"/>
    <w:rsid w:val="00F968D3"/>
    <w:rsid w:val="00F96B91"/>
    <w:rsid w:val="00F96FF2"/>
    <w:rsid w:val="00F97614"/>
    <w:rsid w:val="00F9769C"/>
    <w:rsid w:val="00F97719"/>
    <w:rsid w:val="00F97858"/>
    <w:rsid w:val="00FA01C9"/>
    <w:rsid w:val="00FA0226"/>
    <w:rsid w:val="00FA0253"/>
    <w:rsid w:val="00FA0332"/>
    <w:rsid w:val="00FA08CA"/>
    <w:rsid w:val="00FA09B3"/>
    <w:rsid w:val="00FA0FDC"/>
    <w:rsid w:val="00FA1308"/>
    <w:rsid w:val="00FA1766"/>
    <w:rsid w:val="00FA214E"/>
    <w:rsid w:val="00FA23BC"/>
    <w:rsid w:val="00FA2E12"/>
    <w:rsid w:val="00FA2FEE"/>
    <w:rsid w:val="00FA3096"/>
    <w:rsid w:val="00FA47E6"/>
    <w:rsid w:val="00FA49EA"/>
    <w:rsid w:val="00FA4AB8"/>
    <w:rsid w:val="00FA4CA9"/>
    <w:rsid w:val="00FA4D92"/>
    <w:rsid w:val="00FA5712"/>
    <w:rsid w:val="00FA5746"/>
    <w:rsid w:val="00FA59D4"/>
    <w:rsid w:val="00FA5EBC"/>
    <w:rsid w:val="00FA623D"/>
    <w:rsid w:val="00FA6686"/>
    <w:rsid w:val="00FA7690"/>
    <w:rsid w:val="00FA799D"/>
    <w:rsid w:val="00FB0128"/>
    <w:rsid w:val="00FB0758"/>
    <w:rsid w:val="00FB0D25"/>
    <w:rsid w:val="00FB0DEF"/>
    <w:rsid w:val="00FB12A6"/>
    <w:rsid w:val="00FB12FE"/>
    <w:rsid w:val="00FB152C"/>
    <w:rsid w:val="00FB1625"/>
    <w:rsid w:val="00FB16D0"/>
    <w:rsid w:val="00FB18FC"/>
    <w:rsid w:val="00FB1AD6"/>
    <w:rsid w:val="00FB1C72"/>
    <w:rsid w:val="00FB25B2"/>
    <w:rsid w:val="00FB2CBD"/>
    <w:rsid w:val="00FB3099"/>
    <w:rsid w:val="00FB3745"/>
    <w:rsid w:val="00FB3A55"/>
    <w:rsid w:val="00FB3A6D"/>
    <w:rsid w:val="00FB43DB"/>
    <w:rsid w:val="00FB455E"/>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11CF"/>
    <w:rsid w:val="00FC197A"/>
    <w:rsid w:val="00FC1C2A"/>
    <w:rsid w:val="00FC213B"/>
    <w:rsid w:val="00FC2405"/>
    <w:rsid w:val="00FC28F7"/>
    <w:rsid w:val="00FC2900"/>
    <w:rsid w:val="00FC4112"/>
    <w:rsid w:val="00FC438D"/>
    <w:rsid w:val="00FC4932"/>
    <w:rsid w:val="00FC4B24"/>
    <w:rsid w:val="00FC4EA9"/>
    <w:rsid w:val="00FC509A"/>
    <w:rsid w:val="00FC5BF2"/>
    <w:rsid w:val="00FC632E"/>
    <w:rsid w:val="00FC6351"/>
    <w:rsid w:val="00FC66DD"/>
    <w:rsid w:val="00FC6ABD"/>
    <w:rsid w:val="00FC6D2C"/>
    <w:rsid w:val="00FC7235"/>
    <w:rsid w:val="00FC737B"/>
    <w:rsid w:val="00FC795C"/>
    <w:rsid w:val="00FC7B65"/>
    <w:rsid w:val="00FC7BD1"/>
    <w:rsid w:val="00FD0145"/>
    <w:rsid w:val="00FD0591"/>
    <w:rsid w:val="00FD0896"/>
    <w:rsid w:val="00FD0A5B"/>
    <w:rsid w:val="00FD0E66"/>
    <w:rsid w:val="00FD1735"/>
    <w:rsid w:val="00FD1A8D"/>
    <w:rsid w:val="00FD1C8A"/>
    <w:rsid w:val="00FD1FB3"/>
    <w:rsid w:val="00FD212D"/>
    <w:rsid w:val="00FD22D5"/>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D5"/>
    <w:rsid w:val="00FD56FA"/>
    <w:rsid w:val="00FD61C3"/>
    <w:rsid w:val="00FD62E3"/>
    <w:rsid w:val="00FD652D"/>
    <w:rsid w:val="00FD6726"/>
    <w:rsid w:val="00FD6B34"/>
    <w:rsid w:val="00FD6DE7"/>
    <w:rsid w:val="00FD7809"/>
    <w:rsid w:val="00FD7C03"/>
    <w:rsid w:val="00FE0024"/>
    <w:rsid w:val="00FE00D7"/>
    <w:rsid w:val="00FE07E5"/>
    <w:rsid w:val="00FE0D24"/>
    <w:rsid w:val="00FE168B"/>
    <w:rsid w:val="00FE2785"/>
    <w:rsid w:val="00FE2AF7"/>
    <w:rsid w:val="00FE2B05"/>
    <w:rsid w:val="00FE2F21"/>
    <w:rsid w:val="00FE2F23"/>
    <w:rsid w:val="00FE3812"/>
    <w:rsid w:val="00FE3CE5"/>
    <w:rsid w:val="00FE3E23"/>
    <w:rsid w:val="00FE4B70"/>
    <w:rsid w:val="00FE4C85"/>
    <w:rsid w:val="00FE5133"/>
    <w:rsid w:val="00FE57EF"/>
    <w:rsid w:val="00FE59EA"/>
    <w:rsid w:val="00FE5F49"/>
    <w:rsid w:val="00FE6212"/>
    <w:rsid w:val="00FE62BB"/>
    <w:rsid w:val="00FE6572"/>
    <w:rsid w:val="00FE6B13"/>
    <w:rsid w:val="00FE6B65"/>
    <w:rsid w:val="00FE6D92"/>
    <w:rsid w:val="00FE6FCD"/>
    <w:rsid w:val="00FE7047"/>
    <w:rsid w:val="00FE7413"/>
    <w:rsid w:val="00FE759D"/>
    <w:rsid w:val="00FE7830"/>
    <w:rsid w:val="00FE7831"/>
    <w:rsid w:val="00FE7E53"/>
    <w:rsid w:val="00FE7F7F"/>
    <w:rsid w:val="00FF06F6"/>
    <w:rsid w:val="00FF0C8E"/>
    <w:rsid w:val="00FF109F"/>
    <w:rsid w:val="00FF12B3"/>
    <w:rsid w:val="00FF1616"/>
    <w:rsid w:val="00FF1748"/>
    <w:rsid w:val="00FF18CC"/>
    <w:rsid w:val="00FF20C1"/>
    <w:rsid w:val="00FF244C"/>
    <w:rsid w:val="00FF29E7"/>
    <w:rsid w:val="00FF3091"/>
    <w:rsid w:val="00FF3BD6"/>
    <w:rsid w:val="00FF3CFA"/>
    <w:rsid w:val="00FF4219"/>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E815"/>
  <w15:docId w15:val="{C7950AA1-028B-49EA-98E1-FD567185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13">
    <w:name w:val="Неразрешенное упоминание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4">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4E4BF9-E8C2-4B41-83CA-BCEE6AB6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4462</TotalTime>
  <Pages>19</Pages>
  <Words>4773</Words>
  <Characters>27207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Judicial Department Of the RA</cp:lastModifiedBy>
  <cp:revision>432</cp:revision>
  <cp:lastPrinted>2024-10-18T10:27:00Z</cp:lastPrinted>
  <dcterms:created xsi:type="dcterms:W3CDTF">2024-02-28T18:00:00Z</dcterms:created>
  <dcterms:modified xsi:type="dcterms:W3CDTF">2024-10-18T10:29:00Z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